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F95" w:rsidRPr="00832F95" w:rsidRDefault="00832F95" w:rsidP="00832F95">
      <w:pPr>
        <w:rPr>
          <w:color w:val="000000"/>
          <w:sz w:val="24"/>
          <w:szCs w:val="24"/>
        </w:rPr>
      </w:pPr>
      <w:r w:rsidRPr="00832F95">
        <w:rPr>
          <w:color w:val="000000"/>
          <w:sz w:val="24"/>
          <w:szCs w:val="24"/>
        </w:rPr>
        <w:t>ПРАВИТЕЛЬСТВО ЯРОСЛАВСКОЙ ОБЛАСТИ</w:t>
      </w:r>
    </w:p>
    <w:p w:rsidR="00832F95" w:rsidRPr="00832F95" w:rsidRDefault="00832F95" w:rsidP="00832F95">
      <w:pPr>
        <w:rPr>
          <w:color w:val="000000"/>
          <w:sz w:val="24"/>
          <w:szCs w:val="24"/>
        </w:rPr>
      </w:pPr>
      <w:r w:rsidRPr="00832F95">
        <w:rPr>
          <w:color w:val="000000"/>
          <w:sz w:val="24"/>
          <w:szCs w:val="24"/>
        </w:rPr>
        <w:br/>
      </w:r>
    </w:p>
    <w:p w:rsidR="00832F95" w:rsidRPr="00832F95" w:rsidRDefault="00832F95" w:rsidP="00832F95">
      <w:pPr>
        <w:rPr>
          <w:color w:val="000000"/>
          <w:sz w:val="24"/>
          <w:szCs w:val="24"/>
        </w:rPr>
      </w:pPr>
      <w:r w:rsidRPr="00832F95">
        <w:rPr>
          <w:color w:val="000000"/>
          <w:sz w:val="24"/>
          <w:szCs w:val="24"/>
        </w:rPr>
        <w:t>ПОСТАНОВЛЕНИЕ</w:t>
      </w:r>
    </w:p>
    <w:p w:rsidR="00832F95" w:rsidRPr="00832F95" w:rsidRDefault="00832F95" w:rsidP="00832F95">
      <w:pPr>
        <w:rPr>
          <w:color w:val="000000"/>
          <w:sz w:val="24"/>
          <w:szCs w:val="24"/>
        </w:rPr>
      </w:pPr>
      <w:r w:rsidRPr="00832F95">
        <w:rPr>
          <w:color w:val="000000"/>
          <w:sz w:val="24"/>
          <w:szCs w:val="24"/>
        </w:rPr>
        <w:t>от 10 июля 2013 г. № 829-п</w:t>
      </w:r>
    </w:p>
    <w:p w:rsidR="00832F95" w:rsidRPr="00832F95" w:rsidRDefault="00832F95" w:rsidP="00832F95">
      <w:pPr>
        <w:rPr>
          <w:color w:val="000000"/>
          <w:sz w:val="24"/>
          <w:szCs w:val="24"/>
        </w:rPr>
      </w:pPr>
    </w:p>
    <w:p w:rsidR="00832F95" w:rsidRPr="00832F95" w:rsidRDefault="00832F95" w:rsidP="00832F95">
      <w:pPr>
        <w:rPr>
          <w:color w:val="000000"/>
          <w:sz w:val="24"/>
          <w:szCs w:val="24"/>
        </w:rPr>
      </w:pPr>
      <w:r w:rsidRPr="00832F95">
        <w:rPr>
          <w:color w:val="000000"/>
          <w:sz w:val="24"/>
          <w:szCs w:val="24"/>
        </w:rPr>
        <w:t>ОБ УСТАНОВЛЕНИИ СРЕДНЕГО РАЗМЕРА РОДИТЕЛЬСКОЙ ПЛАТЫ</w:t>
      </w:r>
    </w:p>
    <w:p w:rsidR="00832F95" w:rsidRPr="00832F95" w:rsidRDefault="00832F95" w:rsidP="00832F95">
      <w:pPr>
        <w:rPr>
          <w:color w:val="000000"/>
          <w:sz w:val="24"/>
          <w:szCs w:val="24"/>
        </w:rPr>
      </w:pPr>
      <w:r w:rsidRPr="00832F95">
        <w:rPr>
          <w:color w:val="000000"/>
          <w:sz w:val="24"/>
          <w:szCs w:val="24"/>
        </w:rPr>
        <w:t>ЗА ПРИСМОТР И УХОД ЗА ДЕТЬМИ, ОСВАИВАЮЩИМИ ОБРАЗОВАТЕЛЬНЫЕ ПРОГРАММЫ ДОШКОЛЬНОГО ОБРАЗОВАНИЯ В ГОСУДАРСТВЕННЫХИ МУНИЦИПАЛЬНЫХ ОРГАНИЗАЦИЯХ, ОСУЩЕСТВЛЯЮЩИХОБРАЗОВАТЕЛЬНУЮ ДЕЯТЕЛЬНОСТЬ</w:t>
      </w:r>
    </w:p>
    <w:p w:rsidR="00832F95" w:rsidRPr="00832F95" w:rsidRDefault="00832F95" w:rsidP="00832F95">
      <w:pPr>
        <w:rPr>
          <w:color w:val="000000"/>
          <w:sz w:val="24"/>
          <w:szCs w:val="24"/>
        </w:rPr>
      </w:pPr>
      <w:r w:rsidRPr="00832F95">
        <w:rPr>
          <w:color w:val="000000"/>
          <w:sz w:val="24"/>
          <w:szCs w:val="24"/>
        </w:rPr>
        <w:br/>
      </w:r>
    </w:p>
    <w:p w:rsidR="00832F95" w:rsidRPr="00832F95" w:rsidRDefault="00832F95" w:rsidP="00832F95">
      <w:pPr>
        <w:ind w:firstLine="510"/>
        <w:rPr>
          <w:color w:val="000000"/>
          <w:sz w:val="24"/>
          <w:szCs w:val="24"/>
        </w:rPr>
      </w:pPr>
      <w:r w:rsidRPr="00832F95">
        <w:rPr>
          <w:color w:val="000000"/>
          <w:sz w:val="24"/>
          <w:szCs w:val="24"/>
        </w:rPr>
        <w:t>В соответствии с Федеральным законом от 29 декабря 2012 года № 273-ФЗ "Об образовании в Российской Федерации"</w:t>
      </w:r>
    </w:p>
    <w:p w:rsidR="00832F95" w:rsidRPr="00832F95" w:rsidRDefault="00832F95" w:rsidP="00832F95">
      <w:pPr>
        <w:rPr>
          <w:color w:val="000000"/>
          <w:sz w:val="24"/>
          <w:szCs w:val="24"/>
        </w:rPr>
      </w:pPr>
      <w:r w:rsidRPr="00832F95">
        <w:rPr>
          <w:color w:val="000000"/>
          <w:sz w:val="24"/>
          <w:szCs w:val="24"/>
        </w:rPr>
        <w:br/>
      </w:r>
    </w:p>
    <w:p w:rsidR="00832F95" w:rsidRPr="00832F95" w:rsidRDefault="00832F95" w:rsidP="00832F95">
      <w:pPr>
        <w:ind w:firstLine="510"/>
        <w:rPr>
          <w:color w:val="000000"/>
          <w:sz w:val="24"/>
          <w:szCs w:val="24"/>
        </w:rPr>
      </w:pPr>
      <w:r w:rsidRPr="00832F95">
        <w:rPr>
          <w:color w:val="000000"/>
          <w:sz w:val="24"/>
          <w:szCs w:val="24"/>
        </w:rPr>
        <w:t>ПРАВИТЕЛЬСТВО ОБЛАСТИ ПОСТАНОВЛЯЕТ:</w:t>
      </w:r>
    </w:p>
    <w:p w:rsidR="00832F95" w:rsidRPr="00832F95" w:rsidRDefault="00832F95" w:rsidP="00832F95">
      <w:pPr>
        <w:rPr>
          <w:color w:val="000000"/>
          <w:sz w:val="24"/>
          <w:szCs w:val="24"/>
        </w:rPr>
      </w:pPr>
      <w:r w:rsidRPr="00832F95">
        <w:rPr>
          <w:color w:val="000000"/>
          <w:sz w:val="24"/>
          <w:szCs w:val="24"/>
        </w:rPr>
        <w:br/>
      </w:r>
    </w:p>
    <w:p w:rsidR="00832F95" w:rsidRPr="00832F95" w:rsidRDefault="00832F95" w:rsidP="00832F95">
      <w:pPr>
        <w:pStyle w:val="a3"/>
        <w:numPr>
          <w:ilvl w:val="0"/>
          <w:numId w:val="1"/>
        </w:numPr>
        <w:rPr>
          <w:color w:val="000000"/>
          <w:sz w:val="24"/>
          <w:szCs w:val="24"/>
        </w:rPr>
      </w:pPr>
      <w:r w:rsidRPr="00832F95">
        <w:rPr>
          <w:color w:val="000000"/>
          <w:sz w:val="24"/>
          <w:szCs w:val="24"/>
        </w:rPr>
        <w:t xml:space="preserve">Установить средний размер родительской платы за присмотр и уход за детьми, осваивающими образовательные программы дошкольного образования в государственных и муниципальных организациях, осуществляющих </w:t>
      </w:r>
    </w:p>
    <w:p w:rsidR="00832F95" w:rsidRPr="00832F95" w:rsidRDefault="00832F95" w:rsidP="00832F95">
      <w:pPr>
        <w:pStyle w:val="a3"/>
        <w:numPr>
          <w:ilvl w:val="0"/>
          <w:numId w:val="1"/>
        </w:numPr>
        <w:rPr>
          <w:color w:val="000000"/>
          <w:sz w:val="24"/>
          <w:szCs w:val="24"/>
        </w:rPr>
      </w:pPr>
      <w:r w:rsidRPr="00832F95">
        <w:rPr>
          <w:color w:val="000000"/>
          <w:sz w:val="24"/>
          <w:szCs w:val="24"/>
        </w:rPr>
        <w:t>образовательную деятельность, по муниципальным образованиям Ярославской области согласно приложению.</w:t>
      </w:r>
    </w:p>
    <w:p w:rsidR="00832F95" w:rsidRPr="00832F95" w:rsidRDefault="00832F95" w:rsidP="00832F95">
      <w:pPr>
        <w:rPr>
          <w:color w:val="000000"/>
          <w:sz w:val="24"/>
          <w:szCs w:val="24"/>
        </w:rPr>
      </w:pPr>
      <w:r w:rsidRPr="00832F95">
        <w:rPr>
          <w:color w:val="000000"/>
          <w:sz w:val="24"/>
          <w:szCs w:val="24"/>
        </w:rPr>
        <w:br/>
      </w:r>
    </w:p>
    <w:p w:rsidR="00832F95" w:rsidRPr="00832F95" w:rsidRDefault="00832F95" w:rsidP="00832F95">
      <w:pPr>
        <w:ind w:firstLine="510"/>
        <w:rPr>
          <w:color w:val="000000"/>
          <w:sz w:val="24"/>
          <w:szCs w:val="24"/>
        </w:rPr>
      </w:pPr>
      <w:r w:rsidRPr="00832F95">
        <w:rPr>
          <w:color w:val="000000"/>
          <w:sz w:val="24"/>
          <w:szCs w:val="24"/>
        </w:rPr>
        <w:t>2. Рекомендовать органам местного самоуправления муниципальных районов и городских округов области при установлении размера родительской платы за присмотр и уход за детьми, осваивающими образовательные программы дошкольного образования в муниципальных организациях, осуществляющих образовательную деятельность, руководствоваться приложением.</w:t>
      </w:r>
    </w:p>
    <w:p w:rsidR="00832F95" w:rsidRPr="00832F95" w:rsidRDefault="00832F95" w:rsidP="00832F95">
      <w:pPr>
        <w:rPr>
          <w:color w:val="000000"/>
          <w:sz w:val="24"/>
          <w:szCs w:val="24"/>
        </w:rPr>
      </w:pPr>
      <w:r w:rsidRPr="00832F95">
        <w:rPr>
          <w:color w:val="000000"/>
          <w:sz w:val="24"/>
          <w:szCs w:val="24"/>
        </w:rPr>
        <w:br/>
      </w:r>
    </w:p>
    <w:p w:rsidR="00832F95" w:rsidRPr="00832F95" w:rsidRDefault="00832F95" w:rsidP="00832F95">
      <w:pPr>
        <w:ind w:firstLine="510"/>
        <w:rPr>
          <w:color w:val="000000"/>
          <w:sz w:val="24"/>
          <w:szCs w:val="24"/>
        </w:rPr>
      </w:pPr>
      <w:r w:rsidRPr="00832F95">
        <w:rPr>
          <w:color w:val="000000"/>
          <w:sz w:val="24"/>
          <w:szCs w:val="24"/>
        </w:rPr>
        <w:t xml:space="preserve">3. </w:t>
      </w:r>
      <w:proofErr w:type="gramStart"/>
      <w:r w:rsidRPr="00832F95">
        <w:rPr>
          <w:color w:val="000000"/>
          <w:sz w:val="24"/>
          <w:szCs w:val="24"/>
        </w:rPr>
        <w:t>Контроль за</w:t>
      </w:r>
      <w:proofErr w:type="gramEnd"/>
      <w:r w:rsidRPr="00832F95">
        <w:rPr>
          <w:color w:val="000000"/>
          <w:sz w:val="24"/>
          <w:szCs w:val="24"/>
        </w:rPr>
        <w:t xml:space="preserve"> исполнением постановления возложить на заместителя Губернатора области Костина В.Г.</w:t>
      </w:r>
    </w:p>
    <w:p w:rsidR="00832F95" w:rsidRPr="00832F95" w:rsidRDefault="00832F95" w:rsidP="00832F95">
      <w:pPr>
        <w:rPr>
          <w:color w:val="000000"/>
          <w:sz w:val="24"/>
          <w:szCs w:val="24"/>
        </w:rPr>
      </w:pPr>
      <w:r w:rsidRPr="00832F95">
        <w:rPr>
          <w:color w:val="000000"/>
          <w:sz w:val="24"/>
          <w:szCs w:val="24"/>
        </w:rPr>
        <w:br/>
      </w:r>
    </w:p>
    <w:p w:rsidR="00832F95" w:rsidRPr="00832F95" w:rsidRDefault="00832F95" w:rsidP="00832F95">
      <w:pPr>
        <w:ind w:firstLine="510"/>
        <w:rPr>
          <w:color w:val="000000"/>
          <w:sz w:val="24"/>
          <w:szCs w:val="24"/>
        </w:rPr>
      </w:pPr>
      <w:r w:rsidRPr="00832F95">
        <w:rPr>
          <w:color w:val="000000"/>
          <w:sz w:val="24"/>
          <w:szCs w:val="24"/>
        </w:rPr>
        <w:t>4. Постановление вступает в силу с 01 сентября 2013 года.</w:t>
      </w:r>
    </w:p>
    <w:p w:rsidR="00832F95" w:rsidRPr="00832F95" w:rsidRDefault="00832F95" w:rsidP="00832F95">
      <w:pPr>
        <w:rPr>
          <w:color w:val="000000"/>
          <w:sz w:val="24"/>
          <w:szCs w:val="24"/>
        </w:rPr>
      </w:pPr>
    </w:p>
    <w:p w:rsidR="00832F95" w:rsidRPr="00832F95" w:rsidRDefault="00832F95" w:rsidP="00832F95">
      <w:pPr>
        <w:rPr>
          <w:color w:val="000000"/>
          <w:sz w:val="24"/>
          <w:szCs w:val="24"/>
        </w:rPr>
      </w:pPr>
      <w:r w:rsidRPr="00832F95">
        <w:rPr>
          <w:color w:val="000000"/>
          <w:sz w:val="24"/>
          <w:szCs w:val="24"/>
        </w:rPr>
        <w:t>Губернатор</w:t>
      </w:r>
    </w:p>
    <w:p w:rsidR="00832F95" w:rsidRPr="00832F95" w:rsidRDefault="00832F95" w:rsidP="00832F95">
      <w:pPr>
        <w:rPr>
          <w:rFonts w:ascii="Verdana" w:hAnsi="Verdana"/>
          <w:color w:val="000000"/>
          <w:sz w:val="24"/>
          <w:szCs w:val="24"/>
        </w:rPr>
      </w:pPr>
      <w:r w:rsidRPr="00832F95">
        <w:rPr>
          <w:rFonts w:ascii="Verdana" w:hAnsi="Verdana"/>
          <w:color w:val="000000"/>
          <w:sz w:val="24"/>
          <w:szCs w:val="24"/>
        </w:rPr>
        <w:t>Ярославской области</w:t>
      </w:r>
    </w:p>
    <w:p w:rsidR="00832F95" w:rsidRPr="00832F95" w:rsidRDefault="00832F95" w:rsidP="00832F95">
      <w:pPr>
        <w:rPr>
          <w:rFonts w:ascii="Verdana" w:hAnsi="Verdana"/>
          <w:color w:val="000000"/>
          <w:sz w:val="24"/>
          <w:szCs w:val="24"/>
        </w:rPr>
      </w:pPr>
      <w:r w:rsidRPr="00832F95">
        <w:rPr>
          <w:rFonts w:ascii="Verdana" w:hAnsi="Verdana"/>
          <w:color w:val="000000"/>
          <w:sz w:val="24"/>
          <w:szCs w:val="24"/>
        </w:rPr>
        <w:t>С.Н.ЯСТРЕБОВ</w:t>
      </w:r>
    </w:p>
    <w:p w:rsidR="00832F95" w:rsidRPr="00832F95" w:rsidRDefault="00832F95" w:rsidP="00832F95">
      <w:pPr>
        <w:rPr>
          <w:sz w:val="24"/>
          <w:szCs w:val="24"/>
        </w:rPr>
      </w:pPr>
      <w:bookmarkStart w:id="0" w:name="_GoBack"/>
      <w:bookmarkEnd w:id="0"/>
    </w:p>
    <w:p w:rsidR="00172415" w:rsidRPr="00832F95" w:rsidRDefault="00172415">
      <w:pPr>
        <w:rPr>
          <w:sz w:val="24"/>
          <w:szCs w:val="24"/>
        </w:rPr>
      </w:pPr>
    </w:p>
    <w:sectPr w:rsidR="00172415" w:rsidRPr="00832F95" w:rsidSect="00C20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97A1F"/>
    <w:multiLevelType w:val="hybridMultilevel"/>
    <w:tmpl w:val="5D7E029A"/>
    <w:lvl w:ilvl="0" w:tplc="C14AD516">
      <w:start w:val="1"/>
      <w:numFmt w:val="decimal"/>
      <w:lvlText w:val="%1."/>
      <w:lvlJc w:val="left"/>
      <w:pPr>
        <w:ind w:left="130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2F95"/>
    <w:rsid w:val="00172415"/>
    <w:rsid w:val="00832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F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F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2F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F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1123</Characters>
  <Application>Microsoft Office Word</Application>
  <DocSecurity>0</DocSecurity>
  <Lines>9</Lines>
  <Paragraphs>2</Paragraphs>
  <ScaleCrop>false</ScaleCrop>
  <Company>XTreme.ws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cp:lastPrinted>2014-08-22T13:33:00Z</cp:lastPrinted>
  <dcterms:created xsi:type="dcterms:W3CDTF">2014-08-22T13:32:00Z</dcterms:created>
  <dcterms:modified xsi:type="dcterms:W3CDTF">2014-08-22T13:33:00Z</dcterms:modified>
</cp:coreProperties>
</file>