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6EF" w:rsidRDefault="00D17E99" w:rsidP="002A36EF">
      <w:pPr>
        <w:shd w:val="clear" w:color="auto" w:fill="FFFFFF"/>
        <w:spacing w:after="0" w:line="411" w:lineRule="atLeast"/>
        <w:jc w:val="both"/>
        <w:outlineLvl w:val="0"/>
        <w:rPr>
          <w:rFonts w:ascii="Times New Roman" w:eastAsia="Times New Roman" w:hAnsi="Times New Roman" w:cs="Times New Roman"/>
          <w:color w:val="373737"/>
          <w:kern w:val="36"/>
          <w:sz w:val="40"/>
          <w:szCs w:val="40"/>
          <w:lang w:eastAsia="ru-RU"/>
        </w:rPr>
      </w:pPr>
      <w:r w:rsidRPr="002A36EF">
        <w:rPr>
          <w:rFonts w:ascii="Times New Roman" w:eastAsia="Times New Roman" w:hAnsi="Times New Roman" w:cs="Times New Roman"/>
          <w:color w:val="373737"/>
          <w:kern w:val="36"/>
          <w:sz w:val="40"/>
          <w:szCs w:val="40"/>
          <w:lang w:eastAsia="ru-RU"/>
        </w:rPr>
        <w:t>Федеральный закон Российской Федерации</w:t>
      </w:r>
    </w:p>
    <w:p w:rsidR="00D17E99" w:rsidRPr="002A36EF" w:rsidRDefault="00D17E99" w:rsidP="002A36EF">
      <w:pPr>
        <w:shd w:val="clear" w:color="auto" w:fill="FFFFFF"/>
        <w:spacing w:after="0" w:line="411" w:lineRule="atLeast"/>
        <w:jc w:val="both"/>
        <w:outlineLvl w:val="0"/>
        <w:rPr>
          <w:rFonts w:ascii="Times New Roman" w:eastAsia="Times New Roman" w:hAnsi="Times New Roman" w:cs="Times New Roman"/>
          <w:color w:val="373737"/>
          <w:kern w:val="36"/>
          <w:sz w:val="40"/>
          <w:szCs w:val="40"/>
          <w:lang w:eastAsia="ru-RU"/>
        </w:rPr>
      </w:pPr>
      <w:r w:rsidRPr="002A36EF">
        <w:rPr>
          <w:rFonts w:ascii="Times New Roman" w:eastAsia="Times New Roman" w:hAnsi="Times New Roman" w:cs="Times New Roman"/>
          <w:color w:val="373737"/>
          <w:kern w:val="36"/>
          <w:sz w:val="40"/>
          <w:szCs w:val="40"/>
          <w:lang w:eastAsia="ru-RU"/>
        </w:rPr>
        <w:t xml:space="preserve"> от 29 декабря 2012 г. N 273-ФЗ</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b/>
          <w:bCs/>
          <w:color w:val="373737"/>
          <w:sz w:val="24"/>
          <w:szCs w:val="24"/>
          <w:lang w:eastAsia="ru-RU"/>
        </w:rPr>
        <w:t>Принят Государственной Думой 21 декабря 2012 года</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b/>
          <w:bCs/>
          <w:color w:val="373737"/>
          <w:sz w:val="24"/>
          <w:szCs w:val="24"/>
          <w:lang w:eastAsia="ru-RU"/>
        </w:rPr>
        <w:t>Одобрен Советом Федерации 26 декабря 2012 года</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b/>
          <w:bCs/>
          <w:color w:val="373737"/>
          <w:sz w:val="24"/>
          <w:szCs w:val="24"/>
          <w:lang w:eastAsia="ru-RU"/>
        </w:rPr>
        <w:t>Глава 1. Общие положени</w:t>
      </w:r>
      <w:r w:rsidR="002A36EF" w:rsidRPr="002A36EF">
        <w:rPr>
          <w:rFonts w:ascii="Times New Roman" w:eastAsia="Times New Roman" w:hAnsi="Times New Roman" w:cs="Times New Roman"/>
          <w:b/>
          <w:bCs/>
          <w:color w:val="373737"/>
          <w:sz w:val="24"/>
          <w:szCs w:val="24"/>
          <w:lang w:eastAsia="ru-RU"/>
        </w:rPr>
        <w:t>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b/>
          <w:bCs/>
          <w:color w:val="373737"/>
          <w:sz w:val="24"/>
          <w:szCs w:val="24"/>
          <w:lang w:eastAsia="ru-RU"/>
        </w:rPr>
        <w:t>Статья 1. Предмет регулирования настоящего Федерального закона</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b/>
          <w:bCs/>
          <w:color w:val="373737"/>
          <w:sz w:val="24"/>
          <w:szCs w:val="24"/>
          <w:lang w:eastAsia="ru-RU"/>
        </w:rPr>
        <w:t>Статья 2. Основные понятия, используемые в настоящем Федеральном законе</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Для целей настоящего Федерального закона применяются следующие основные понятия: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 xml:space="preserve">2) воспитание - деятельность, направленная на развитие личности, создание условий для самоопределения и социализации обучающегося на основе </w:t>
      </w:r>
      <w:proofErr w:type="spellStart"/>
      <w:r w:rsidRPr="002A36EF">
        <w:rPr>
          <w:rFonts w:ascii="Times New Roman" w:eastAsia="Times New Roman" w:hAnsi="Times New Roman" w:cs="Times New Roman"/>
          <w:color w:val="373737"/>
          <w:sz w:val="24"/>
          <w:szCs w:val="24"/>
          <w:lang w:eastAsia="ru-RU"/>
        </w:rPr>
        <w:t>социокультурных</w:t>
      </w:r>
      <w:proofErr w:type="spellEnd"/>
      <w:r w:rsidRPr="002A36EF">
        <w:rPr>
          <w:rFonts w:ascii="Times New Roman" w:eastAsia="Times New Roman" w:hAnsi="Times New Roman" w:cs="Times New Roman"/>
          <w:color w:val="373737"/>
          <w:sz w:val="24"/>
          <w:szCs w:val="24"/>
          <w:lang w:eastAsia="ru-RU"/>
        </w:rPr>
        <w:t>, духовно-нравственных ценностей и принятых в обществе правил и норм поведения в интересах человека, семьи, общества и государства;</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4) уровень образования - завершенный цикл образования, характеризующийся определенной единой совокупностью требований;</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lastRenderedPageBreak/>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 xml:space="preserve">8) федеральные государственные требования - обязательные требования к минимуму содержания, структуре дополнительных </w:t>
      </w:r>
      <w:proofErr w:type="spellStart"/>
      <w:r w:rsidRPr="002A36EF">
        <w:rPr>
          <w:rFonts w:ascii="Times New Roman" w:eastAsia="Times New Roman" w:hAnsi="Times New Roman" w:cs="Times New Roman"/>
          <w:color w:val="373737"/>
          <w:sz w:val="24"/>
          <w:szCs w:val="24"/>
          <w:lang w:eastAsia="ru-RU"/>
        </w:rPr>
        <w:t>предпрофессиональных</w:t>
      </w:r>
      <w:proofErr w:type="spellEnd"/>
      <w:r w:rsidRPr="002A36EF">
        <w:rPr>
          <w:rFonts w:ascii="Times New Roman" w:eastAsia="Times New Roman" w:hAnsi="Times New Roman" w:cs="Times New Roman"/>
          <w:color w:val="373737"/>
          <w:sz w:val="24"/>
          <w:szCs w:val="24"/>
          <w:lang w:eastAsia="ru-RU"/>
        </w:rPr>
        <w:t xml:space="preserve">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lastRenderedPageBreak/>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15) обучающийся - физическое лицо, осваивающее образовательную программу;</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 xml:space="preserve">16) обучающийся с ограниченными возможностями здоровья - физическое лицо, имеющее недостатки в физическом и (или) психологическом развитии, подтвержденные </w:t>
      </w:r>
      <w:proofErr w:type="spellStart"/>
      <w:r w:rsidRPr="002A36EF">
        <w:rPr>
          <w:rFonts w:ascii="Times New Roman" w:eastAsia="Times New Roman" w:hAnsi="Times New Roman" w:cs="Times New Roman"/>
          <w:color w:val="373737"/>
          <w:sz w:val="24"/>
          <w:szCs w:val="24"/>
          <w:lang w:eastAsia="ru-RU"/>
        </w:rPr>
        <w:t>психолого-медико-педагогической</w:t>
      </w:r>
      <w:proofErr w:type="spellEnd"/>
      <w:r w:rsidRPr="002A36EF">
        <w:rPr>
          <w:rFonts w:ascii="Times New Roman" w:eastAsia="Times New Roman" w:hAnsi="Times New Roman" w:cs="Times New Roman"/>
          <w:color w:val="373737"/>
          <w:sz w:val="24"/>
          <w:szCs w:val="24"/>
          <w:lang w:eastAsia="ru-RU"/>
        </w:rPr>
        <w:t xml:space="preserve"> комиссией и препятствующие получению образования без создания специальных условий;</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17) образовательная деятельность - деятельность по реализации образовательных программ;</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lastRenderedPageBreak/>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lastRenderedPageBreak/>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b/>
          <w:bCs/>
          <w:color w:val="373737"/>
          <w:sz w:val="24"/>
          <w:szCs w:val="24"/>
          <w:lang w:eastAsia="ru-RU"/>
        </w:rPr>
        <w:t>Статья 3. Основные принципы государственной политики и правового регулирования отношений в сфере образования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 Государственная политика и правовое регулирование отношений в сфере образования основываются на следующих принципах:</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 признание приоритетности образования;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2) обеспечение права каждого человека на образование, недопустимость дискриминации в сфере образования;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6) светский характер образования в государственных, муниципальных организациях, осуществляющих образовательную деятельность;</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lastRenderedPageBreak/>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11) недопустимость ограничения или устранения конкуренции в сфере образования;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12) сочетание государственного и договорного регулирования отношений в сфере образования.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b/>
          <w:bCs/>
          <w:color w:val="373737"/>
          <w:sz w:val="24"/>
          <w:szCs w:val="24"/>
          <w:lang w:eastAsia="ru-RU"/>
        </w:rPr>
        <w:t>Статья 4. Правовое регулирование отношений в сфере образования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3. Основными задачами правового регулирования отношений в сфере образования являются: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 обеспечение и защита конституционного права граждан Российской Федерации на образование;</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3) создание правовых гарантий для согласования интересов участников отношений в сфере образования;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4) определение правового положения участников отношений в сфере образования;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lastRenderedPageBreak/>
        <w:t>5) создание условий для получения образования в Российской Федерации иностранными гражданами и лицами без гражданства;</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8. Законодательство об образовании в отношении Московского государственного университета имени М.В.Ломоносова, Санкт-Петербургского государственного университета, а также организаций, расположенных на территории инновационного центра "</w:t>
      </w:r>
      <w:proofErr w:type="spellStart"/>
      <w:r w:rsidRPr="002A36EF">
        <w:rPr>
          <w:rFonts w:ascii="Times New Roman" w:eastAsia="Times New Roman" w:hAnsi="Times New Roman" w:cs="Times New Roman"/>
          <w:color w:val="373737"/>
          <w:sz w:val="24"/>
          <w:szCs w:val="24"/>
          <w:lang w:eastAsia="ru-RU"/>
        </w:rPr>
        <w:t>Сколково</w:t>
      </w:r>
      <w:proofErr w:type="spellEnd"/>
      <w:r w:rsidRPr="002A36EF">
        <w:rPr>
          <w:rFonts w:ascii="Times New Roman" w:eastAsia="Times New Roman" w:hAnsi="Times New Roman" w:cs="Times New Roman"/>
          <w:color w:val="373737"/>
          <w:sz w:val="24"/>
          <w:szCs w:val="24"/>
          <w:lang w:eastAsia="ru-RU"/>
        </w:rPr>
        <w:t>" и осуществляющих образовательную деятельность, применяется с учетом особенностей, установленных специальными федеральными законами.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b/>
          <w:bCs/>
          <w:color w:val="373737"/>
          <w:sz w:val="24"/>
          <w:szCs w:val="24"/>
          <w:lang w:eastAsia="ru-RU"/>
        </w:rPr>
        <w:t>Статья 5. Право на образование. Государственные гарантии реализации права на образование в Российской Федерации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 В Российской Федерации гарантируется право каждого человека на образование.</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lastRenderedPageBreak/>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b/>
          <w:bCs/>
          <w:color w:val="373737"/>
          <w:sz w:val="24"/>
          <w:szCs w:val="24"/>
          <w:lang w:eastAsia="ru-RU"/>
        </w:rPr>
        <w:t>Статья 6. Полномочия федеральных органов государственной власти в сфере образования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 К полномочиям федеральных органов государственной власти в сфере образования относятся: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 разработка и проведение единой государственной политики в сфере образования;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lastRenderedPageBreak/>
        <w:t>3) организация предоставления дополнительного профессионального образования в федеральных государственных образовательных организациях;</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6) утверждение федеральных государственных образовательных стандартов, установление федеральных государственных требований;</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7) лицензирование образовательной деятельности: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а) организаций, осуществляющих образовательную деятельность по образовательным программам высшего образования;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8) государственная аккредитация образовательной деятельности организаций, осуществляющих образовательную деятельность и указанных в пункте 7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9) государственный контроль (надзор) в сфере образования за деятельностью организаций, указанных в пункте 7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lastRenderedPageBreak/>
        <w:t>11) установление и присвоение государственных наград, почетных званий, ведомственных наград и званий работникам системы образования;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12) разработка прогнозов подготовки кадров, требований к подготовке кадров на основе прогноза потребностей рынка труда;</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13) обеспечение осуществления мониторинга в системе образования на федеральном уровне;</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14) осуществление иных полномочий в сфере образования, установленных в соответствии с настоящим Федеральным законом.</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b/>
          <w:bCs/>
          <w:color w:val="373737"/>
          <w:sz w:val="24"/>
          <w:szCs w:val="24"/>
          <w:lang w:eastAsia="ru-RU"/>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4) подтверждение документов об образовании и (или) о квалификации.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2. Финансовое обеспечение осуществления переданных полномочий, за исключением полномочий, указанных в части 10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lastRenderedPageBreak/>
        <w:t>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4. Средства на осуществление переданных полномочий носят целевой характер и не могут быть использованы на другие цели.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7. Федеральный орган исполнительной власти, осуществляющий функции по контролю и надзору в сфере образования: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lastRenderedPageBreak/>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пункте 1 части 1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6) анализирует причины выявленных нарушений при осуществлении переданных полномочий, принимает меры по устранению выявленных нарушений;</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lastRenderedPageBreak/>
        <w:t>3) организует деятельность по осуществлению переданных полномочий в соответствии с законодательством об образовании;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а) ежеквартального отчета о расходовании предоставленных субвенций, о достижении целевых прогнозных показателей;</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5) имеет право до принятия нормативных правовых актов, указанных в пункте 1 части 6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b/>
          <w:bCs/>
          <w:color w:val="373737"/>
          <w:sz w:val="24"/>
          <w:szCs w:val="24"/>
          <w:lang w:eastAsia="ru-RU"/>
        </w:rPr>
        <w:t>Статья 8. Полномочия органов государственной власти субъектов Российской Федерации в сфере образования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 К полномочиям органов государственной власти субъектов Российской Федерации в сфере образования относятся: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lastRenderedPageBreak/>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4) организация предоставления общего образования в государственных образовательных организациях субъектов Российской Федерации;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пункте 3 настоящей части;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lastRenderedPageBreak/>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11) обеспечение осуществления мониторинга в системе образования на уровне субъектов Российской Федерации;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13) осуществление иных установленных настоящим Федеральным законом полномочий в сфере образования.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b/>
          <w:bCs/>
          <w:color w:val="373737"/>
          <w:sz w:val="24"/>
          <w:szCs w:val="24"/>
          <w:lang w:eastAsia="ru-RU"/>
        </w:rPr>
        <w:t>Статья 9. Полномочия органов местного самоуправления муниципальных районов и городских округов в сфере образования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lastRenderedPageBreak/>
        <w:t>3) создание условий для осуществления присмотра и ухода за детьми, содержания детей в муниципальных образовательных организациях;</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5) обеспечение содержания зданий и сооружений муниципальных образовательных организаций, обустройство прилегающих к ним территорий;</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7) осуществление иных установленных настоящим Федеральным законом полномочий в сфере образования.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b/>
          <w:bCs/>
          <w:color w:val="373737"/>
          <w:sz w:val="24"/>
          <w:szCs w:val="24"/>
          <w:lang w:eastAsia="ru-RU"/>
        </w:rPr>
        <w:t>Глава 2. Система образования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b/>
          <w:bCs/>
          <w:color w:val="373737"/>
          <w:sz w:val="24"/>
          <w:szCs w:val="24"/>
          <w:lang w:eastAsia="ru-RU"/>
        </w:rPr>
        <w:t>Статья 10. Структура системы образования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 Система образования включает в себя: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lastRenderedPageBreak/>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4) организации, осуществляющие обеспечение образовательной деятельности, оценку качества образования;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5) объединения юридических лиц, работодателей и их объединений, общественные объединения, осуществляющие деятельность в сфере образования.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3. Общее образование и профессиональное образование реализуются по уровням образования.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4. В Российской Федерации устанавливаются следующие уровни общего образования: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 дошкольное образование;</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2) начальное общее образование;</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3) основное общее образование;</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4) среднее общее образование.</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5. В Российской Федерации устанавливаются следующие уровни профессионального образования: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 среднее профессиональное образование;</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 xml:space="preserve">2) высшее образование - </w:t>
      </w:r>
      <w:proofErr w:type="spellStart"/>
      <w:r w:rsidRPr="002A36EF">
        <w:rPr>
          <w:rFonts w:ascii="Times New Roman" w:eastAsia="Times New Roman" w:hAnsi="Times New Roman" w:cs="Times New Roman"/>
          <w:color w:val="373737"/>
          <w:sz w:val="24"/>
          <w:szCs w:val="24"/>
          <w:lang w:eastAsia="ru-RU"/>
        </w:rPr>
        <w:t>бакалавриат</w:t>
      </w:r>
      <w:proofErr w:type="spellEnd"/>
      <w:r w:rsidRPr="002A36EF">
        <w:rPr>
          <w:rFonts w:ascii="Times New Roman" w:eastAsia="Times New Roman" w:hAnsi="Times New Roman" w:cs="Times New Roman"/>
          <w:color w:val="373737"/>
          <w:sz w:val="24"/>
          <w:szCs w:val="24"/>
          <w:lang w:eastAsia="ru-RU"/>
        </w:rPr>
        <w:t>;</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 xml:space="preserve">3) высшее образование - </w:t>
      </w:r>
      <w:proofErr w:type="spellStart"/>
      <w:r w:rsidRPr="002A36EF">
        <w:rPr>
          <w:rFonts w:ascii="Times New Roman" w:eastAsia="Times New Roman" w:hAnsi="Times New Roman" w:cs="Times New Roman"/>
          <w:color w:val="373737"/>
          <w:sz w:val="24"/>
          <w:szCs w:val="24"/>
          <w:lang w:eastAsia="ru-RU"/>
        </w:rPr>
        <w:t>специалитет</w:t>
      </w:r>
      <w:proofErr w:type="spellEnd"/>
      <w:r w:rsidRPr="002A36EF">
        <w:rPr>
          <w:rFonts w:ascii="Times New Roman" w:eastAsia="Times New Roman" w:hAnsi="Times New Roman" w:cs="Times New Roman"/>
          <w:color w:val="373737"/>
          <w:sz w:val="24"/>
          <w:szCs w:val="24"/>
          <w:lang w:eastAsia="ru-RU"/>
        </w:rPr>
        <w:t>, магистратура;</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4) высшее образование - подготовка кадров высшей квалификации.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b/>
          <w:bCs/>
          <w:color w:val="373737"/>
          <w:sz w:val="24"/>
          <w:szCs w:val="24"/>
          <w:lang w:eastAsia="ru-RU"/>
        </w:rPr>
        <w:t>Статья 11. Федеральные государственные образовательные стандарты и федеральные государственные требования. Образовательные стандарты</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lastRenderedPageBreak/>
        <w:t>1. Федеральные государственные образовательные стандарты и федеральные государственные требования обеспечивают:</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 единство образовательного пространства Российской Федерации;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2) преемственность основных образовательных программ;</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3. Федеральные государственные образовательные стандарты включают в себя требования к:</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2) условиям реализации основных образовательных программ, в том числе кадровым, финансовым, материально-техническим и иным условиям;</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3) результатам освоения основных образовательных программ.</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 xml:space="preserve">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w:t>
      </w:r>
      <w:r w:rsidRPr="002A36EF">
        <w:rPr>
          <w:rFonts w:ascii="Times New Roman" w:eastAsia="Times New Roman" w:hAnsi="Times New Roman" w:cs="Times New Roman"/>
          <w:color w:val="373737"/>
          <w:sz w:val="24"/>
          <w:szCs w:val="24"/>
          <w:lang w:eastAsia="ru-RU"/>
        </w:rPr>
        <w:lastRenderedPageBreak/>
        <w:t>стандарты образования указанных лиц или включаются в федеральные государственные образовательные стандарты специальные требования.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10. Московский государственный университет имени М.В.Ломоносова,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b/>
          <w:bCs/>
          <w:color w:val="373737"/>
          <w:sz w:val="24"/>
          <w:szCs w:val="24"/>
          <w:lang w:eastAsia="ru-RU"/>
        </w:rPr>
        <w:t>Статья 12. Образовательные программы</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 xml:space="preserve">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w:t>
      </w:r>
      <w:proofErr w:type="spellStart"/>
      <w:r w:rsidRPr="002A36EF">
        <w:rPr>
          <w:rFonts w:ascii="Times New Roman" w:eastAsia="Times New Roman" w:hAnsi="Times New Roman" w:cs="Times New Roman"/>
          <w:color w:val="373737"/>
          <w:sz w:val="24"/>
          <w:szCs w:val="24"/>
          <w:lang w:eastAsia="ru-RU"/>
        </w:rPr>
        <w:t>социокультурными</w:t>
      </w:r>
      <w:proofErr w:type="spellEnd"/>
      <w:r w:rsidRPr="002A36EF">
        <w:rPr>
          <w:rFonts w:ascii="Times New Roman" w:eastAsia="Times New Roman" w:hAnsi="Times New Roman" w:cs="Times New Roman"/>
          <w:color w:val="373737"/>
          <w:sz w:val="24"/>
          <w:szCs w:val="24"/>
          <w:lang w:eastAsia="ru-RU"/>
        </w:rPr>
        <w:t xml:space="preserve"> ценностями. Содержание профессионального образования и профессионального обучения должно обеспечивать получение квалификации.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lastRenderedPageBreak/>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3. К основным образовательным программам относятся: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2) основные профессиональные образовательные программы:</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 xml:space="preserve">б) образовательные программы высшего образования - программы </w:t>
      </w:r>
      <w:proofErr w:type="spellStart"/>
      <w:r w:rsidRPr="002A36EF">
        <w:rPr>
          <w:rFonts w:ascii="Times New Roman" w:eastAsia="Times New Roman" w:hAnsi="Times New Roman" w:cs="Times New Roman"/>
          <w:color w:val="373737"/>
          <w:sz w:val="24"/>
          <w:szCs w:val="24"/>
          <w:lang w:eastAsia="ru-RU"/>
        </w:rPr>
        <w:t>бакалавриата</w:t>
      </w:r>
      <w:proofErr w:type="spellEnd"/>
      <w:r w:rsidRPr="002A36EF">
        <w:rPr>
          <w:rFonts w:ascii="Times New Roman" w:eastAsia="Times New Roman" w:hAnsi="Times New Roman" w:cs="Times New Roman"/>
          <w:color w:val="373737"/>
          <w:sz w:val="24"/>
          <w:szCs w:val="24"/>
          <w:lang w:eastAsia="ru-RU"/>
        </w:rPr>
        <w:t xml:space="preserve">, программы </w:t>
      </w:r>
      <w:proofErr w:type="spellStart"/>
      <w:r w:rsidRPr="002A36EF">
        <w:rPr>
          <w:rFonts w:ascii="Times New Roman" w:eastAsia="Times New Roman" w:hAnsi="Times New Roman" w:cs="Times New Roman"/>
          <w:color w:val="373737"/>
          <w:sz w:val="24"/>
          <w:szCs w:val="24"/>
          <w:lang w:eastAsia="ru-RU"/>
        </w:rPr>
        <w:t>специалитета</w:t>
      </w:r>
      <w:proofErr w:type="spellEnd"/>
      <w:r w:rsidRPr="002A36EF">
        <w:rPr>
          <w:rFonts w:ascii="Times New Roman" w:eastAsia="Times New Roman" w:hAnsi="Times New Roman" w:cs="Times New Roman"/>
          <w:color w:val="373737"/>
          <w:sz w:val="24"/>
          <w:szCs w:val="24"/>
          <w:lang w:eastAsia="ru-RU"/>
        </w:rPr>
        <w:t xml:space="preserve">, программы магистратуры, программы подготовки научно-педагогических кадров в аспирантуре (адъюнктуре), программы ординатуры, программы </w:t>
      </w:r>
      <w:proofErr w:type="spellStart"/>
      <w:r w:rsidRPr="002A36EF">
        <w:rPr>
          <w:rFonts w:ascii="Times New Roman" w:eastAsia="Times New Roman" w:hAnsi="Times New Roman" w:cs="Times New Roman"/>
          <w:color w:val="373737"/>
          <w:sz w:val="24"/>
          <w:szCs w:val="24"/>
          <w:lang w:eastAsia="ru-RU"/>
        </w:rPr>
        <w:t>ассистентуры-стажировки</w:t>
      </w:r>
      <w:proofErr w:type="spellEnd"/>
      <w:r w:rsidRPr="002A36EF">
        <w:rPr>
          <w:rFonts w:ascii="Times New Roman" w:eastAsia="Times New Roman" w:hAnsi="Times New Roman" w:cs="Times New Roman"/>
          <w:color w:val="373737"/>
          <w:sz w:val="24"/>
          <w:szCs w:val="24"/>
          <w:lang w:eastAsia="ru-RU"/>
        </w:rPr>
        <w:t>;</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4. К дополнительным образовательным программам относятся: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 xml:space="preserve">1) дополнительные общеобразовательные программы - дополнительные </w:t>
      </w:r>
      <w:proofErr w:type="spellStart"/>
      <w:r w:rsidRPr="002A36EF">
        <w:rPr>
          <w:rFonts w:ascii="Times New Roman" w:eastAsia="Times New Roman" w:hAnsi="Times New Roman" w:cs="Times New Roman"/>
          <w:color w:val="373737"/>
          <w:sz w:val="24"/>
          <w:szCs w:val="24"/>
          <w:lang w:eastAsia="ru-RU"/>
        </w:rPr>
        <w:t>общеразвивающие</w:t>
      </w:r>
      <w:proofErr w:type="spellEnd"/>
      <w:r w:rsidRPr="002A36EF">
        <w:rPr>
          <w:rFonts w:ascii="Times New Roman" w:eastAsia="Times New Roman" w:hAnsi="Times New Roman" w:cs="Times New Roman"/>
          <w:color w:val="373737"/>
          <w:sz w:val="24"/>
          <w:szCs w:val="24"/>
          <w:lang w:eastAsia="ru-RU"/>
        </w:rPr>
        <w:t xml:space="preserve"> программы, дополнительные </w:t>
      </w:r>
      <w:proofErr w:type="spellStart"/>
      <w:r w:rsidRPr="002A36EF">
        <w:rPr>
          <w:rFonts w:ascii="Times New Roman" w:eastAsia="Times New Roman" w:hAnsi="Times New Roman" w:cs="Times New Roman"/>
          <w:color w:val="373737"/>
          <w:sz w:val="24"/>
          <w:szCs w:val="24"/>
          <w:lang w:eastAsia="ru-RU"/>
        </w:rPr>
        <w:t>предпрофессиональные</w:t>
      </w:r>
      <w:proofErr w:type="spellEnd"/>
      <w:r w:rsidRPr="002A36EF">
        <w:rPr>
          <w:rFonts w:ascii="Times New Roman" w:eastAsia="Times New Roman" w:hAnsi="Times New Roman" w:cs="Times New Roman"/>
          <w:color w:val="373737"/>
          <w:sz w:val="24"/>
          <w:szCs w:val="24"/>
          <w:lang w:eastAsia="ru-RU"/>
        </w:rPr>
        <w:t xml:space="preserve"> программы;</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2) дополнительные профессиональные программы - программы повышения квалификации, программы профессиональной переподготовки.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 xml:space="preserve">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w:t>
      </w:r>
      <w:r w:rsidRPr="002A36EF">
        <w:rPr>
          <w:rFonts w:ascii="Times New Roman" w:eastAsia="Times New Roman" w:hAnsi="Times New Roman" w:cs="Times New Roman"/>
          <w:color w:val="373737"/>
          <w:sz w:val="24"/>
          <w:szCs w:val="24"/>
          <w:lang w:eastAsia="ru-RU"/>
        </w:rPr>
        <w:lastRenderedPageBreak/>
        <w:t>образовательными стандартами и с учетом соответствующих примерных основных образовательных программ.</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 xml:space="preserve">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w:t>
      </w:r>
      <w:proofErr w:type="spellStart"/>
      <w:r w:rsidRPr="002A36EF">
        <w:rPr>
          <w:rFonts w:ascii="Times New Roman" w:eastAsia="Times New Roman" w:hAnsi="Times New Roman" w:cs="Times New Roman"/>
          <w:color w:val="373737"/>
          <w:sz w:val="24"/>
          <w:szCs w:val="24"/>
          <w:lang w:eastAsia="ru-RU"/>
        </w:rPr>
        <w:t>ассистентуры-стажировки</w:t>
      </w:r>
      <w:proofErr w:type="spellEnd"/>
      <w:r w:rsidRPr="002A36EF">
        <w:rPr>
          <w:rFonts w:ascii="Times New Roman" w:eastAsia="Times New Roman" w:hAnsi="Times New Roman" w:cs="Times New Roman"/>
          <w:color w:val="373737"/>
          <w:sz w:val="24"/>
          <w:szCs w:val="24"/>
          <w:lang w:eastAsia="ru-RU"/>
        </w:rPr>
        <w:t xml:space="preserve">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 xml:space="preserve">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w:t>
      </w:r>
      <w:r w:rsidRPr="002A36EF">
        <w:rPr>
          <w:rFonts w:ascii="Times New Roman" w:eastAsia="Times New Roman" w:hAnsi="Times New Roman" w:cs="Times New Roman"/>
          <w:color w:val="373737"/>
          <w:sz w:val="24"/>
          <w:szCs w:val="24"/>
          <w:lang w:eastAsia="ru-RU"/>
        </w:rPr>
        <w:lastRenderedPageBreak/>
        <w:t>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b/>
          <w:bCs/>
          <w:color w:val="373737"/>
          <w:sz w:val="24"/>
          <w:szCs w:val="24"/>
          <w:lang w:eastAsia="ru-RU"/>
        </w:rPr>
        <w:t>Статья 13. Общие требования к реализации образовательных программ</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6. Основные профессиональные образовательные программы предусматривают проведение практики обучающихся.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 xml:space="preserve">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w:t>
      </w:r>
      <w:r w:rsidRPr="002A36EF">
        <w:rPr>
          <w:rFonts w:ascii="Times New Roman" w:eastAsia="Times New Roman" w:hAnsi="Times New Roman" w:cs="Times New Roman"/>
          <w:color w:val="373737"/>
          <w:sz w:val="24"/>
          <w:szCs w:val="24"/>
          <w:lang w:eastAsia="ru-RU"/>
        </w:rPr>
        <w:lastRenderedPageBreak/>
        <w:t>власти, осуществляющим функции по выработке государственной политики и нормативно-правовому регулированию в сфере образования.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b/>
          <w:bCs/>
          <w:color w:val="373737"/>
          <w:sz w:val="24"/>
          <w:szCs w:val="24"/>
          <w:lang w:eastAsia="ru-RU"/>
        </w:rPr>
        <w:t>Статья 14. Язык образования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 xml:space="preserve">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w:t>
      </w:r>
      <w:r w:rsidRPr="002A36EF">
        <w:rPr>
          <w:rFonts w:ascii="Times New Roman" w:eastAsia="Times New Roman" w:hAnsi="Times New Roman" w:cs="Times New Roman"/>
          <w:color w:val="373737"/>
          <w:sz w:val="24"/>
          <w:szCs w:val="24"/>
          <w:lang w:eastAsia="ru-RU"/>
        </w:rPr>
        <w:lastRenderedPageBreak/>
        <w:t>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b/>
          <w:bCs/>
          <w:color w:val="373737"/>
          <w:sz w:val="24"/>
          <w:szCs w:val="24"/>
          <w:lang w:eastAsia="ru-RU"/>
        </w:rPr>
        <w:t>Статья 15. Сетевая форма реализации образовательных программ</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2. Использование сетевой формы реализации образовательных программ осуществляется на основании договора между организациями, указанными в части 1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3. В договоре о сетевой форме реализации образовательных программ указываются: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 xml:space="preserve">2) статус обучающихся в организациях, указанных в части 1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w:t>
      </w:r>
      <w:r w:rsidRPr="002A36EF">
        <w:rPr>
          <w:rFonts w:ascii="Times New Roman" w:eastAsia="Times New Roman" w:hAnsi="Times New Roman" w:cs="Times New Roman"/>
          <w:color w:val="373737"/>
          <w:sz w:val="24"/>
          <w:szCs w:val="24"/>
          <w:lang w:eastAsia="ru-RU"/>
        </w:rPr>
        <w:lastRenderedPageBreak/>
        <w:t>профессиональным образовательным программам), осваивающих образовательную программу, реализуемую с использованием сетевой формы;</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части 1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5) срок действия договора, порядок его изменения и прекращения.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b/>
          <w:bCs/>
          <w:color w:val="373737"/>
          <w:sz w:val="24"/>
          <w:szCs w:val="24"/>
          <w:lang w:eastAsia="ru-RU"/>
        </w:rPr>
        <w:t>Статья 16. Реализация образовательных программ с применением электронного обучения и дистанционных образовательных технологий</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 xml:space="preserve">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w:t>
      </w:r>
      <w:r w:rsidRPr="002A36EF">
        <w:rPr>
          <w:rFonts w:ascii="Times New Roman" w:eastAsia="Times New Roman" w:hAnsi="Times New Roman" w:cs="Times New Roman"/>
          <w:color w:val="373737"/>
          <w:sz w:val="24"/>
          <w:szCs w:val="24"/>
          <w:lang w:eastAsia="ru-RU"/>
        </w:rPr>
        <w:lastRenderedPageBreak/>
        <w:t>осуществляющим функции по выработке государственной политики и нормативно-правовому регулированию в сфере образования.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b/>
          <w:bCs/>
          <w:color w:val="373737"/>
          <w:sz w:val="24"/>
          <w:szCs w:val="24"/>
          <w:lang w:eastAsia="ru-RU"/>
        </w:rPr>
        <w:t>Статья 17. Формы получения образования и формы обучения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 В Российской Федерации образование может быть получено:</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 в организациях, осуществляющих образовательную деятельность;</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2) вне организаций, осуществляющих образовательную деятельность (в форме семейного образования и самообразования).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 xml:space="preserve">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w:t>
      </w:r>
      <w:proofErr w:type="spellStart"/>
      <w:r w:rsidRPr="002A36EF">
        <w:rPr>
          <w:rFonts w:ascii="Times New Roman" w:eastAsia="Times New Roman" w:hAnsi="Times New Roman" w:cs="Times New Roman"/>
          <w:color w:val="373737"/>
          <w:sz w:val="24"/>
          <w:szCs w:val="24"/>
          <w:lang w:eastAsia="ru-RU"/>
        </w:rPr>
        <w:t>очно-заочной</w:t>
      </w:r>
      <w:proofErr w:type="spellEnd"/>
      <w:r w:rsidRPr="002A36EF">
        <w:rPr>
          <w:rFonts w:ascii="Times New Roman" w:eastAsia="Times New Roman" w:hAnsi="Times New Roman" w:cs="Times New Roman"/>
          <w:color w:val="373737"/>
          <w:sz w:val="24"/>
          <w:szCs w:val="24"/>
          <w:lang w:eastAsia="ru-RU"/>
        </w:rPr>
        <w:t xml:space="preserve"> или заочной форме.</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3.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4. Допускается сочетание различных форм получения образования и форм обучения.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b/>
          <w:bCs/>
          <w:color w:val="373737"/>
          <w:sz w:val="24"/>
          <w:szCs w:val="24"/>
          <w:lang w:eastAsia="ru-RU"/>
        </w:rPr>
        <w:t>Статья 18. Печатные и электронные образовательные и информационные ресурсы</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lastRenderedPageBreak/>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lastRenderedPageBreak/>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7.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b/>
          <w:bCs/>
          <w:color w:val="373737"/>
          <w:sz w:val="24"/>
          <w:szCs w:val="24"/>
          <w:lang w:eastAsia="ru-RU"/>
        </w:rPr>
        <w:t>Статья 19. Научно-методическое и ресурсное обеспечение системы образования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 xml:space="preserve">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w:t>
      </w:r>
      <w:r w:rsidRPr="002A36EF">
        <w:rPr>
          <w:rFonts w:ascii="Times New Roman" w:eastAsia="Times New Roman" w:hAnsi="Times New Roman" w:cs="Times New Roman"/>
          <w:color w:val="373737"/>
          <w:sz w:val="24"/>
          <w:szCs w:val="24"/>
          <w:lang w:eastAsia="ru-RU"/>
        </w:rPr>
        <w:lastRenderedPageBreak/>
        <w:t>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b/>
          <w:bCs/>
          <w:color w:val="373737"/>
          <w:sz w:val="24"/>
          <w:szCs w:val="24"/>
          <w:lang w:eastAsia="ru-RU"/>
        </w:rPr>
        <w:t>Статья 20. Экспериментальная и инновационная деятельность в сфере образования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части 3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w:t>
      </w:r>
      <w:r w:rsidRPr="002A36EF">
        <w:rPr>
          <w:rFonts w:ascii="Times New Roman" w:eastAsia="Times New Roman" w:hAnsi="Times New Roman" w:cs="Times New Roman"/>
          <w:color w:val="373737"/>
          <w:sz w:val="24"/>
          <w:szCs w:val="24"/>
          <w:lang w:eastAsia="ru-RU"/>
        </w:rPr>
        <w:lastRenderedPageBreak/>
        <w:t>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части 3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b/>
          <w:bCs/>
          <w:color w:val="373737"/>
          <w:sz w:val="24"/>
          <w:szCs w:val="24"/>
          <w:lang w:eastAsia="ru-RU"/>
        </w:rPr>
        <w:t>Глава 3. Лица, осуществляющие образовательную деятельность</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b/>
          <w:bCs/>
          <w:color w:val="373737"/>
          <w:sz w:val="24"/>
          <w:szCs w:val="24"/>
          <w:lang w:eastAsia="ru-RU"/>
        </w:rPr>
        <w:t>Статья 21. Образовательная деятельность</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b/>
          <w:bCs/>
          <w:color w:val="373737"/>
          <w:sz w:val="24"/>
          <w:szCs w:val="24"/>
          <w:lang w:eastAsia="ru-RU"/>
        </w:rPr>
        <w:t>Статья 22. Создание, реорганизация, ликвидация образовательных организаций</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 Образовательная организация создается в форме, установленной гражданским законодательством для некоммерческих организаций.</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4. Образовательная организация в зависимости от того, кем она создана, является государственной, муниципальной или частной.</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lastRenderedPageBreak/>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 xml:space="preserve">9. Образовательные организации для обучающихся с </w:t>
      </w:r>
      <w:proofErr w:type="spellStart"/>
      <w:r w:rsidRPr="002A36EF">
        <w:rPr>
          <w:rFonts w:ascii="Times New Roman" w:eastAsia="Times New Roman" w:hAnsi="Times New Roman" w:cs="Times New Roman"/>
          <w:color w:val="373737"/>
          <w:sz w:val="24"/>
          <w:szCs w:val="24"/>
          <w:lang w:eastAsia="ru-RU"/>
        </w:rPr>
        <w:t>девиантным</w:t>
      </w:r>
      <w:proofErr w:type="spellEnd"/>
      <w:r w:rsidRPr="002A36EF">
        <w:rPr>
          <w:rFonts w:ascii="Times New Roman" w:eastAsia="Times New Roman" w:hAnsi="Times New Roman" w:cs="Times New Roman"/>
          <w:color w:val="373737"/>
          <w:sz w:val="24"/>
          <w:szCs w:val="24"/>
          <w:lang w:eastAsia="ru-RU"/>
        </w:rPr>
        <w:t xml:space="preserve">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 xml:space="preserve">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w:t>
      </w:r>
      <w:r w:rsidRPr="002A36EF">
        <w:rPr>
          <w:rFonts w:ascii="Times New Roman" w:eastAsia="Times New Roman" w:hAnsi="Times New Roman" w:cs="Times New Roman"/>
          <w:color w:val="373737"/>
          <w:sz w:val="24"/>
          <w:szCs w:val="24"/>
          <w:lang w:eastAsia="ru-RU"/>
        </w:rPr>
        <w:lastRenderedPageBreak/>
        <w:t>решения и подготовки ею заключений устанавливаются уполномоченным органом государственной власти субъекта Российской Федерации.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b/>
          <w:bCs/>
          <w:color w:val="373737"/>
          <w:sz w:val="24"/>
          <w:szCs w:val="24"/>
          <w:lang w:eastAsia="ru-RU"/>
        </w:rPr>
        <w:t>Статья 23. Типы образовательных организаций</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2. В Российской Федерации устанавливаются следующие типы образовательных организаций, реализующих основные образовательные программы:</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4. Образовательные организации, указанные в частях 2 и 3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lastRenderedPageBreak/>
        <w:t xml:space="preserve">1) дошкольные образовательные организации - дополнительные </w:t>
      </w:r>
      <w:proofErr w:type="spellStart"/>
      <w:r w:rsidRPr="002A36EF">
        <w:rPr>
          <w:rFonts w:ascii="Times New Roman" w:eastAsia="Times New Roman" w:hAnsi="Times New Roman" w:cs="Times New Roman"/>
          <w:color w:val="373737"/>
          <w:sz w:val="24"/>
          <w:szCs w:val="24"/>
          <w:lang w:eastAsia="ru-RU"/>
        </w:rPr>
        <w:t>общеразвивающие</w:t>
      </w:r>
      <w:proofErr w:type="spellEnd"/>
      <w:r w:rsidRPr="002A36EF">
        <w:rPr>
          <w:rFonts w:ascii="Times New Roman" w:eastAsia="Times New Roman" w:hAnsi="Times New Roman" w:cs="Times New Roman"/>
          <w:color w:val="373737"/>
          <w:sz w:val="24"/>
          <w:szCs w:val="24"/>
          <w:lang w:eastAsia="ru-RU"/>
        </w:rPr>
        <w:t xml:space="preserve"> программы;</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5) организации дополнительного образования - образовательные программы дошкольного образования, программы профессионального обучения;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b/>
          <w:bCs/>
          <w:color w:val="373737"/>
          <w:sz w:val="24"/>
          <w:szCs w:val="24"/>
          <w:lang w:eastAsia="ru-RU"/>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 xml:space="preserve">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w:t>
      </w:r>
      <w:r w:rsidRPr="002A36EF">
        <w:rPr>
          <w:rFonts w:ascii="Times New Roman" w:eastAsia="Times New Roman" w:hAnsi="Times New Roman" w:cs="Times New Roman"/>
          <w:color w:val="373737"/>
          <w:sz w:val="24"/>
          <w:szCs w:val="24"/>
          <w:lang w:eastAsia="ru-RU"/>
        </w:rPr>
        <w:lastRenderedPageBreak/>
        <w:t>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b/>
          <w:bCs/>
          <w:color w:val="373737"/>
          <w:sz w:val="24"/>
          <w:szCs w:val="24"/>
          <w:lang w:eastAsia="ru-RU"/>
        </w:rPr>
        <w:t>Статья 25. Устав образовательной организации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 тип образовательной организации;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lastRenderedPageBreak/>
        <w:t>2) учредитель или учредители образовательной организации;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3) виды реализуемых образовательных программ с указанием уровня образования и (или) направленности;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4) структура и компетенция органов управления образовательной организации, порядок их формирования и сроки полномочий.</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b/>
          <w:bCs/>
          <w:color w:val="373737"/>
          <w:sz w:val="24"/>
          <w:szCs w:val="24"/>
          <w:lang w:eastAsia="ru-RU"/>
        </w:rPr>
        <w:t>Статья 26. Управление образовательной организацией</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2. Управление образовательной организацией осуществляется на основе сочетания принципов единоначалия и коллегиальности.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lastRenderedPageBreak/>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b/>
          <w:bCs/>
          <w:color w:val="373737"/>
          <w:sz w:val="24"/>
          <w:szCs w:val="24"/>
          <w:lang w:eastAsia="ru-RU"/>
        </w:rPr>
        <w:t>Статья 27. Структура образовательной организации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 Образовательные организации самостоятельны в формировании своей структуры, если иное не установлено федеральными законами.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lastRenderedPageBreak/>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w:t>
      </w:r>
      <w:r w:rsidRPr="002A36EF">
        <w:rPr>
          <w:rFonts w:ascii="Times New Roman" w:eastAsia="Times New Roman" w:hAnsi="Times New Roman" w:cs="Times New Roman"/>
          <w:color w:val="373737"/>
          <w:sz w:val="24"/>
          <w:szCs w:val="24"/>
          <w:lang w:eastAsia="ru-RU"/>
        </w:rPr>
        <w:lastRenderedPageBreak/>
        <w:t>образовательной организации либо общеобразовательной организации осуществляется в порядке, установленном частями 11 и 12 статьи 22 настоящего Федерального закона.</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9. Представительство образовательной организации открывается и закрывается образовательной организацией.</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b/>
          <w:bCs/>
          <w:color w:val="373737"/>
          <w:sz w:val="24"/>
          <w:szCs w:val="24"/>
          <w:lang w:eastAsia="ru-RU"/>
        </w:rPr>
        <w:t>Статья 28. Компетенция, права, обязанности и ответственность образовательной организации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lastRenderedPageBreak/>
        <w:t xml:space="preserve">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w:t>
      </w:r>
      <w:r w:rsidRPr="002A36EF">
        <w:rPr>
          <w:rFonts w:ascii="Times New Roman" w:eastAsia="Times New Roman" w:hAnsi="Times New Roman" w:cs="Times New Roman"/>
          <w:color w:val="373737"/>
          <w:sz w:val="24"/>
          <w:szCs w:val="24"/>
          <w:lang w:eastAsia="ru-RU"/>
        </w:rPr>
        <w:lastRenderedPageBreak/>
        <w:t>Федеральным законом, иными нормативными правовыми актами Российской Федерации и уставом образовательной организации.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3. К компетенции образовательной организации в установленной сфере деятельности относятся: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 xml:space="preserve">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sidRPr="002A36EF">
        <w:rPr>
          <w:rFonts w:ascii="Times New Roman" w:eastAsia="Times New Roman" w:hAnsi="Times New Roman" w:cs="Times New Roman"/>
          <w:color w:val="373737"/>
          <w:sz w:val="24"/>
          <w:szCs w:val="24"/>
          <w:lang w:eastAsia="ru-RU"/>
        </w:rPr>
        <w:t>самообследования</w:t>
      </w:r>
      <w:proofErr w:type="spellEnd"/>
      <w:r w:rsidRPr="002A36EF">
        <w:rPr>
          <w:rFonts w:ascii="Times New Roman" w:eastAsia="Times New Roman" w:hAnsi="Times New Roman" w:cs="Times New Roman"/>
          <w:color w:val="373737"/>
          <w:sz w:val="24"/>
          <w:szCs w:val="24"/>
          <w:lang w:eastAsia="ru-RU"/>
        </w:rPr>
        <w:t>;</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4) установление штатного расписания, если иное не установлено нормативными правовыми актами Российской Федерации;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6) разработка и утверждение образовательных программ образовательной организации;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lastRenderedPageBreak/>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8) прием обучающихся в образовательную организацию;</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lastRenderedPageBreak/>
        <w:t>11)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12) использование и совершенствование методов обучения и воспитания, образовательных технологий, электронного обучения;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 xml:space="preserve">13) проведение </w:t>
      </w:r>
      <w:proofErr w:type="spellStart"/>
      <w:r w:rsidRPr="002A36EF">
        <w:rPr>
          <w:rFonts w:ascii="Times New Roman" w:eastAsia="Times New Roman" w:hAnsi="Times New Roman" w:cs="Times New Roman"/>
          <w:color w:val="373737"/>
          <w:sz w:val="24"/>
          <w:szCs w:val="24"/>
          <w:lang w:eastAsia="ru-RU"/>
        </w:rPr>
        <w:t>самообследования</w:t>
      </w:r>
      <w:proofErr w:type="spellEnd"/>
      <w:r w:rsidRPr="002A36EF">
        <w:rPr>
          <w:rFonts w:ascii="Times New Roman" w:eastAsia="Times New Roman" w:hAnsi="Times New Roman" w:cs="Times New Roman"/>
          <w:color w:val="373737"/>
          <w:sz w:val="24"/>
          <w:szCs w:val="24"/>
          <w:lang w:eastAsia="ru-RU"/>
        </w:rPr>
        <w:t>, обеспечение функционирования внутренней системы оценки качества образования;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14) обеспечение в образовательной организации, имеющей интернат, необходимых условий содержания обучающихся;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16) создание условий для занятия обучающимися физической культурой и спортом;</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17) приобретение или изготовление бланков документов об образовании и (или) о квалификации;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lastRenderedPageBreak/>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20) организация научно-методической работы, в том числе организация и проведение научных и методических конференций, семинаров;</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21) обеспечение создания и ведения официального сайта образовательной организации в сети "Интернет";</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22) иные вопросы в соответствии с законодательством Российской Федерации.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lastRenderedPageBreak/>
        <w:t>6. Образовательная организация обязана осуществлять свою деятельность в соответствии с законодательством об образовании, в том числе:</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 xml:space="preserve">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w:t>
      </w:r>
      <w:r w:rsidRPr="002A36EF">
        <w:rPr>
          <w:rFonts w:ascii="Times New Roman" w:eastAsia="Times New Roman" w:hAnsi="Times New Roman" w:cs="Times New Roman"/>
          <w:color w:val="373737"/>
          <w:sz w:val="24"/>
          <w:szCs w:val="24"/>
          <w:lang w:eastAsia="ru-RU"/>
        </w:rPr>
        <w:lastRenderedPageBreak/>
        <w:t>психофизическим особенностям, склонностям, способностям, интересам и потребностям обучающихся;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b/>
          <w:bCs/>
          <w:color w:val="373737"/>
          <w:sz w:val="24"/>
          <w:szCs w:val="24"/>
          <w:lang w:eastAsia="ru-RU"/>
        </w:rPr>
        <w:t>Статья 29. Информационная открытость образовательной организации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2. Образовательные организации обеспечивают открытость и доступность:</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 информации: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lastRenderedPageBreak/>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б) о структуре и об органах управления образовательной организацией;</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lastRenderedPageBreak/>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proofErr w:type="spellStart"/>
      <w:r w:rsidRPr="002A36EF">
        <w:rPr>
          <w:rFonts w:ascii="Times New Roman" w:eastAsia="Times New Roman" w:hAnsi="Times New Roman" w:cs="Times New Roman"/>
          <w:color w:val="373737"/>
          <w:sz w:val="24"/>
          <w:szCs w:val="24"/>
          <w:lang w:eastAsia="ru-RU"/>
        </w:rPr>
        <w:t>д</w:t>
      </w:r>
      <w:proofErr w:type="spellEnd"/>
      <w:r w:rsidRPr="002A36EF">
        <w:rPr>
          <w:rFonts w:ascii="Times New Roman" w:eastAsia="Times New Roman" w:hAnsi="Times New Roman" w:cs="Times New Roman"/>
          <w:color w:val="373737"/>
          <w:sz w:val="24"/>
          <w:szCs w:val="24"/>
          <w:lang w:eastAsia="ru-RU"/>
        </w:rPr>
        <w:t>) о языках образования;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е) о федеральных государственных образовательных стандартах, об образовательных стандартах (при их наличии);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ж) о руководителе образовательной организации, его заместителях, руководителях филиалов образовательной организации (при их наличии);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proofErr w:type="spellStart"/>
      <w:r w:rsidRPr="002A36EF">
        <w:rPr>
          <w:rFonts w:ascii="Times New Roman" w:eastAsia="Times New Roman" w:hAnsi="Times New Roman" w:cs="Times New Roman"/>
          <w:color w:val="373737"/>
          <w:sz w:val="24"/>
          <w:szCs w:val="24"/>
          <w:lang w:eastAsia="ru-RU"/>
        </w:rPr>
        <w:t>з</w:t>
      </w:r>
      <w:proofErr w:type="spellEnd"/>
      <w:r w:rsidRPr="002A36EF">
        <w:rPr>
          <w:rFonts w:ascii="Times New Roman" w:eastAsia="Times New Roman" w:hAnsi="Times New Roman" w:cs="Times New Roman"/>
          <w:color w:val="373737"/>
          <w:sz w:val="24"/>
          <w:szCs w:val="24"/>
          <w:lang w:eastAsia="ru-RU"/>
        </w:rPr>
        <w:t>) о персональном составе педагогических работников с указанием уровня образования, квалификации и опыта работы;</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lastRenderedPageBreak/>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proofErr w:type="spellStart"/>
      <w:r w:rsidRPr="002A36EF">
        <w:rPr>
          <w:rFonts w:ascii="Times New Roman" w:eastAsia="Times New Roman" w:hAnsi="Times New Roman" w:cs="Times New Roman"/>
          <w:color w:val="373737"/>
          <w:sz w:val="24"/>
          <w:szCs w:val="24"/>
          <w:lang w:eastAsia="ru-RU"/>
        </w:rPr>
        <w:t>н</w:t>
      </w:r>
      <w:proofErr w:type="spellEnd"/>
      <w:r w:rsidRPr="002A36EF">
        <w:rPr>
          <w:rFonts w:ascii="Times New Roman" w:eastAsia="Times New Roman" w:hAnsi="Times New Roman" w:cs="Times New Roman"/>
          <w:color w:val="373737"/>
          <w:sz w:val="24"/>
          <w:szCs w:val="24"/>
          <w:lang w:eastAsia="ru-RU"/>
        </w:rPr>
        <w:t>) о наличии и об условиях предоставления обучающимся стипендий, мер социальной поддержки;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proofErr w:type="spellStart"/>
      <w:r w:rsidRPr="002A36EF">
        <w:rPr>
          <w:rFonts w:ascii="Times New Roman" w:eastAsia="Times New Roman" w:hAnsi="Times New Roman" w:cs="Times New Roman"/>
          <w:color w:val="373737"/>
          <w:sz w:val="24"/>
          <w:szCs w:val="24"/>
          <w:lang w:eastAsia="ru-RU"/>
        </w:rPr>
        <w:lastRenderedPageBreak/>
        <w:t>п</w:t>
      </w:r>
      <w:proofErr w:type="spellEnd"/>
      <w:r w:rsidRPr="002A36EF">
        <w:rPr>
          <w:rFonts w:ascii="Times New Roman" w:eastAsia="Times New Roman" w:hAnsi="Times New Roman" w:cs="Times New Roman"/>
          <w:color w:val="373737"/>
          <w:sz w:val="24"/>
          <w:szCs w:val="24"/>
          <w:lang w:eastAsia="ru-RU"/>
        </w:rPr>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proofErr w:type="spellStart"/>
      <w:r w:rsidRPr="002A36EF">
        <w:rPr>
          <w:rFonts w:ascii="Times New Roman" w:eastAsia="Times New Roman" w:hAnsi="Times New Roman" w:cs="Times New Roman"/>
          <w:color w:val="373737"/>
          <w:sz w:val="24"/>
          <w:szCs w:val="24"/>
          <w:lang w:eastAsia="ru-RU"/>
        </w:rPr>
        <w:t>р</w:t>
      </w:r>
      <w:proofErr w:type="spellEnd"/>
      <w:r w:rsidRPr="002A36EF">
        <w:rPr>
          <w:rFonts w:ascii="Times New Roman" w:eastAsia="Times New Roman" w:hAnsi="Times New Roman" w:cs="Times New Roman"/>
          <w:color w:val="373737"/>
          <w:sz w:val="24"/>
          <w:szCs w:val="24"/>
          <w:lang w:eastAsia="ru-RU"/>
        </w:rPr>
        <w:t>) о поступлении финансовых и материальных средств и об их расходовании по итогам финансового года;</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с) о трудоустройстве выпускников;</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2) копий:</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а) устава образовательной организации;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б) лицензии на осуществление образовательной деятельности (с приложениями);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lastRenderedPageBreak/>
        <w:t>в) свидетельства о государственной аккредитации (с приложениями);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proofErr w:type="spellStart"/>
      <w:r w:rsidRPr="002A36EF">
        <w:rPr>
          <w:rFonts w:ascii="Times New Roman" w:eastAsia="Times New Roman" w:hAnsi="Times New Roman" w:cs="Times New Roman"/>
          <w:color w:val="373737"/>
          <w:sz w:val="24"/>
          <w:szCs w:val="24"/>
          <w:lang w:eastAsia="ru-RU"/>
        </w:rPr>
        <w:t>д</w:t>
      </w:r>
      <w:proofErr w:type="spellEnd"/>
      <w:r w:rsidRPr="002A36EF">
        <w:rPr>
          <w:rFonts w:ascii="Times New Roman" w:eastAsia="Times New Roman" w:hAnsi="Times New Roman" w:cs="Times New Roman"/>
          <w:color w:val="373737"/>
          <w:sz w:val="24"/>
          <w:szCs w:val="24"/>
          <w:lang w:eastAsia="ru-RU"/>
        </w:rPr>
        <w:t>)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 xml:space="preserve">3) отчета о результатах </w:t>
      </w:r>
      <w:proofErr w:type="spellStart"/>
      <w:r w:rsidRPr="002A36EF">
        <w:rPr>
          <w:rFonts w:ascii="Times New Roman" w:eastAsia="Times New Roman" w:hAnsi="Times New Roman" w:cs="Times New Roman"/>
          <w:color w:val="373737"/>
          <w:sz w:val="24"/>
          <w:szCs w:val="24"/>
          <w:lang w:eastAsia="ru-RU"/>
        </w:rPr>
        <w:t>самообследования</w:t>
      </w:r>
      <w:proofErr w:type="spellEnd"/>
      <w:r w:rsidRPr="002A36EF">
        <w:rPr>
          <w:rFonts w:ascii="Times New Roman" w:eastAsia="Times New Roman" w:hAnsi="Times New Roman" w:cs="Times New Roman"/>
          <w:color w:val="373737"/>
          <w:sz w:val="24"/>
          <w:szCs w:val="24"/>
          <w:lang w:eastAsia="ru-RU"/>
        </w:rPr>
        <w:t xml:space="preserve">. Показатели деятельности образовательной организации, подлежащей </w:t>
      </w:r>
      <w:proofErr w:type="spellStart"/>
      <w:r w:rsidRPr="002A36EF">
        <w:rPr>
          <w:rFonts w:ascii="Times New Roman" w:eastAsia="Times New Roman" w:hAnsi="Times New Roman" w:cs="Times New Roman"/>
          <w:color w:val="373737"/>
          <w:sz w:val="24"/>
          <w:szCs w:val="24"/>
          <w:lang w:eastAsia="ru-RU"/>
        </w:rPr>
        <w:t>самообследованию</w:t>
      </w:r>
      <w:proofErr w:type="spellEnd"/>
      <w:r w:rsidRPr="002A36EF">
        <w:rPr>
          <w:rFonts w:ascii="Times New Roman" w:eastAsia="Times New Roman" w:hAnsi="Times New Roman" w:cs="Times New Roman"/>
          <w:color w:val="373737"/>
          <w:sz w:val="24"/>
          <w:szCs w:val="24"/>
          <w:lang w:eastAsia="ru-RU"/>
        </w:rPr>
        <w:t>,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5) предписаний органов, осуществляющих государственный контроль (надзор) в сфере образования, отчетов об исполнении таких предписаний;</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6)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 xml:space="preserve">3. 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w:t>
      </w:r>
      <w:r w:rsidRPr="002A36EF">
        <w:rPr>
          <w:rFonts w:ascii="Times New Roman" w:eastAsia="Times New Roman" w:hAnsi="Times New Roman" w:cs="Times New Roman"/>
          <w:color w:val="373737"/>
          <w:sz w:val="24"/>
          <w:szCs w:val="24"/>
          <w:lang w:eastAsia="ru-RU"/>
        </w:rPr>
        <w:lastRenderedPageBreak/>
        <w:t xml:space="preserve">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w:t>
      </w:r>
      <w:r w:rsidRPr="002A36EF">
        <w:rPr>
          <w:rFonts w:ascii="Times New Roman" w:eastAsia="Times New Roman" w:hAnsi="Times New Roman" w:cs="Times New Roman"/>
          <w:color w:val="373737"/>
          <w:sz w:val="24"/>
          <w:szCs w:val="24"/>
          <w:lang w:eastAsia="ru-RU"/>
        </w:rPr>
        <w:lastRenderedPageBreak/>
        <w:t>содержание и форма ее предоставления, устанавливается Правительством Российской Федерации.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b/>
          <w:bCs/>
          <w:color w:val="373737"/>
          <w:sz w:val="24"/>
          <w:szCs w:val="24"/>
          <w:lang w:eastAsia="ru-RU"/>
        </w:rPr>
        <w:t>Статья 30. Локальные нормативные акты, содержащие нормы, регулирующие образовательные отношения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b/>
          <w:bCs/>
          <w:color w:val="373737"/>
          <w:sz w:val="24"/>
          <w:szCs w:val="24"/>
          <w:lang w:eastAsia="ru-RU"/>
        </w:rPr>
        <w:t>Статья 31. Организации, осуществляющие обучение</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 xml:space="preserve">1. К организациям, осуществляющим обучение, относятся осуществляющие образовательную деятельность научные </w:t>
      </w:r>
      <w:r w:rsidRPr="002A36EF">
        <w:rPr>
          <w:rFonts w:ascii="Times New Roman" w:eastAsia="Times New Roman" w:hAnsi="Times New Roman" w:cs="Times New Roman"/>
          <w:color w:val="373737"/>
          <w:sz w:val="24"/>
          <w:szCs w:val="24"/>
          <w:lang w:eastAsia="ru-RU"/>
        </w:rPr>
        <w:lastRenderedPageBreak/>
        <w:t>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lastRenderedPageBreak/>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статьей 88 настоящего Федерального закона.</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b/>
          <w:bCs/>
          <w:color w:val="373737"/>
          <w:sz w:val="24"/>
          <w:szCs w:val="24"/>
          <w:lang w:eastAsia="ru-RU"/>
        </w:rPr>
        <w:t>Статья 32. Индивидуальные предприниматели, осуществляющие образовательную деятельность</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lastRenderedPageBreak/>
        <w:t>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 xml:space="preserve">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w:t>
      </w:r>
      <w:r w:rsidRPr="002A36EF">
        <w:rPr>
          <w:rFonts w:ascii="Times New Roman" w:eastAsia="Times New Roman" w:hAnsi="Times New Roman" w:cs="Times New Roman"/>
          <w:color w:val="373737"/>
          <w:sz w:val="24"/>
          <w:szCs w:val="24"/>
          <w:lang w:eastAsia="ru-RU"/>
        </w:rPr>
        <w:lastRenderedPageBreak/>
        <w:t>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b/>
          <w:bCs/>
          <w:color w:val="373737"/>
          <w:sz w:val="24"/>
          <w:szCs w:val="24"/>
          <w:lang w:eastAsia="ru-RU"/>
        </w:rPr>
        <w:t>Глава 4. Обучающиеся и их родители (законные представители)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b/>
          <w:bCs/>
          <w:color w:val="373737"/>
          <w:sz w:val="24"/>
          <w:szCs w:val="24"/>
          <w:lang w:eastAsia="ru-RU"/>
        </w:rPr>
        <w:t>Статья 33. Обучающиеся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lastRenderedPageBreak/>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 xml:space="preserve">3) студенты (курсанты) - лица, осваивающие образовательные программы среднего профессионального образования, программы </w:t>
      </w:r>
      <w:proofErr w:type="spellStart"/>
      <w:r w:rsidRPr="002A36EF">
        <w:rPr>
          <w:rFonts w:ascii="Times New Roman" w:eastAsia="Times New Roman" w:hAnsi="Times New Roman" w:cs="Times New Roman"/>
          <w:color w:val="373737"/>
          <w:sz w:val="24"/>
          <w:szCs w:val="24"/>
          <w:lang w:eastAsia="ru-RU"/>
        </w:rPr>
        <w:t>бакалавриата</w:t>
      </w:r>
      <w:proofErr w:type="spellEnd"/>
      <w:r w:rsidRPr="002A36EF">
        <w:rPr>
          <w:rFonts w:ascii="Times New Roman" w:eastAsia="Times New Roman" w:hAnsi="Times New Roman" w:cs="Times New Roman"/>
          <w:color w:val="373737"/>
          <w:sz w:val="24"/>
          <w:szCs w:val="24"/>
          <w:lang w:eastAsia="ru-RU"/>
        </w:rPr>
        <w:t xml:space="preserve">, программы </w:t>
      </w:r>
      <w:proofErr w:type="spellStart"/>
      <w:r w:rsidRPr="002A36EF">
        <w:rPr>
          <w:rFonts w:ascii="Times New Roman" w:eastAsia="Times New Roman" w:hAnsi="Times New Roman" w:cs="Times New Roman"/>
          <w:color w:val="373737"/>
          <w:sz w:val="24"/>
          <w:szCs w:val="24"/>
          <w:lang w:eastAsia="ru-RU"/>
        </w:rPr>
        <w:t>специалитета</w:t>
      </w:r>
      <w:proofErr w:type="spellEnd"/>
      <w:r w:rsidRPr="002A36EF">
        <w:rPr>
          <w:rFonts w:ascii="Times New Roman" w:eastAsia="Times New Roman" w:hAnsi="Times New Roman" w:cs="Times New Roman"/>
          <w:color w:val="373737"/>
          <w:sz w:val="24"/>
          <w:szCs w:val="24"/>
          <w:lang w:eastAsia="ru-RU"/>
        </w:rPr>
        <w:t xml:space="preserve"> или программы магистратуры;</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4) аспиранты - лица, обучающиеся в аспирантуре по программе подготовки научно-педагогических кадров;</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6) ординаторы - лица, обучающиеся по программам ординатуры;</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 xml:space="preserve">7) ассистенты-стажеры - лица, обучающиеся по программам </w:t>
      </w:r>
      <w:proofErr w:type="spellStart"/>
      <w:r w:rsidRPr="002A36EF">
        <w:rPr>
          <w:rFonts w:ascii="Times New Roman" w:eastAsia="Times New Roman" w:hAnsi="Times New Roman" w:cs="Times New Roman"/>
          <w:color w:val="373737"/>
          <w:sz w:val="24"/>
          <w:szCs w:val="24"/>
          <w:lang w:eastAsia="ru-RU"/>
        </w:rPr>
        <w:t>ассистентуры-стажировки</w:t>
      </w:r>
      <w:proofErr w:type="spellEnd"/>
      <w:r w:rsidRPr="002A36EF">
        <w:rPr>
          <w:rFonts w:ascii="Times New Roman" w:eastAsia="Times New Roman" w:hAnsi="Times New Roman" w:cs="Times New Roman"/>
          <w:color w:val="373737"/>
          <w:sz w:val="24"/>
          <w:szCs w:val="24"/>
          <w:lang w:eastAsia="ru-RU"/>
        </w:rPr>
        <w:t>;</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lastRenderedPageBreak/>
        <w:t xml:space="preserve">2. Специальные названия обучающихся, осваивающих дополнительные общеобразовательные программы в </w:t>
      </w:r>
      <w:r w:rsidRPr="002A36EF">
        <w:rPr>
          <w:rFonts w:ascii="Times New Roman" w:eastAsia="Times New Roman" w:hAnsi="Times New Roman" w:cs="Times New Roman"/>
          <w:color w:val="373737"/>
          <w:sz w:val="24"/>
          <w:szCs w:val="24"/>
          <w:lang w:eastAsia="ru-RU"/>
        </w:rPr>
        <w:lastRenderedPageBreak/>
        <w:t>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b/>
          <w:bCs/>
          <w:color w:val="373737"/>
          <w:sz w:val="24"/>
          <w:szCs w:val="24"/>
          <w:lang w:eastAsia="ru-RU"/>
        </w:rPr>
        <w:t>Статья 34. Основные права обучающихся и меры их социальной поддержки и стимулирования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 Обучающимся предоставляются академические права на:</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 xml:space="preserve">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w:t>
      </w:r>
      <w:proofErr w:type="spellStart"/>
      <w:r w:rsidRPr="002A36EF">
        <w:rPr>
          <w:rFonts w:ascii="Times New Roman" w:eastAsia="Times New Roman" w:hAnsi="Times New Roman" w:cs="Times New Roman"/>
          <w:color w:val="373737"/>
          <w:sz w:val="24"/>
          <w:szCs w:val="24"/>
          <w:lang w:eastAsia="ru-RU"/>
        </w:rPr>
        <w:t>психолого-медико-педагогической</w:t>
      </w:r>
      <w:proofErr w:type="spellEnd"/>
      <w:r w:rsidRPr="002A36EF">
        <w:rPr>
          <w:rFonts w:ascii="Times New Roman" w:eastAsia="Times New Roman" w:hAnsi="Times New Roman" w:cs="Times New Roman"/>
          <w:color w:val="373737"/>
          <w:sz w:val="24"/>
          <w:szCs w:val="24"/>
          <w:lang w:eastAsia="ru-RU"/>
        </w:rPr>
        <w:t xml:space="preserve"> коррекции;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lastRenderedPageBreak/>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 xml:space="preserve">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w:t>
      </w:r>
      <w:r w:rsidRPr="002A36EF">
        <w:rPr>
          <w:rFonts w:ascii="Times New Roman" w:eastAsia="Times New Roman" w:hAnsi="Times New Roman" w:cs="Times New Roman"/>
          <w:color w:val="373737"/>
          <w:sz w:val="24"/>
          <w:szCs w:val="24"/>
          <w:lang w:eastAsia="ru-RU"/>
        </w:rPr>
        <w:lastRenderedPageBreak/>
        <w:t>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10) свободу совести, информации, свободное выражение собственных взглядов и убеждений;</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 xml:space="preserve">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w:t>
      </w:r>
      <w:r w:rsidRPr="002A36EF">
        <w:rPr>
          <w:rFonts w:ascii="Times New Roman" w:eastAsia="Times New Roman" w:hAnsi="Times New Roman" w:cs="Times New Roman"/>
          <w:color w:val="373737"/>
          <w:sz w:val="24"/>
          <w:szCs w:val="24"/>
          <w:lang w:eastAsia="ru-RU"/>
        </w:rPr>
        <w:lastRenderedPageBreak/>
        <w:t>ребенком до достижения им возраста трех лет в порядке, установленном федеральными законами;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17) участие в управлении образовательной организацией в порядке, установленном ее уставом;</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lastRenderedPageBreak/>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19) обжалование актов образовательной организации в установленном законодательством Российской Федерации порядке;</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20) бесплатное пользование библиотечно-информационными ресурсами, учебной, производственной, научной базой образовательной организации;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 xml:space="preserve">21) пользование в порядке, установленном локальными нормативными актами, лечебно-оздоровительной </w:t>
      </w:r>
      <w:r w:rsidRPr="002A36EF">
        <w:rPr>
          <w:rFonts w:ascii="Times New Roman" w:eastAsia="Times New Roman" w:hAnsi="Times New Roman" w:cs="Times New Roman"/>
          <w:color w:val="373737"/>
          <w:sz w:val="24"/>
          <w:szCs w:val="24"/>
          <w:lang w:eastAsia="ru-RU"/>
        </w:rPr>
        <w:lastRenderedPageBreak/>
        <w:t>инфраструктурой, объектами культуры и объектами спорта образовательной организации;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25) опубликование своих работ в изданиях образовательной организации на бесплатной основе;</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lastRenderedPageBreak/>
        <w:t>2. Обучающимся предоставляются следующие меры социальной поддержки и стимулирования: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lastRenderedPageBreak/>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2) обеспечение питанием в случаях и в порядке, которые установлены федеральными законами, законами субъектов Российской Федерации;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4) транспортное обеспечение в соответствии со статьей 40 настоящего Федерального закона;</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5) получение стипендий, материальной помощи и других денежных выплат, предусмотренных законодательством об образовании;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 xml:space="preserve">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w:t>
      </w:r>
      <w:r w:rsidRPr="002A36EF">
        <w:rPr>
          <w:rFonts w:ascii="Times New Roman" w:eastAsia="Times New Roman" w:hAnsi="Times New Roman" w:cs="Times New Roman"/>
          <w:color w:val="373737"/>
          <w:sz w:val="24"/>
          <w:szCs w:val="24"/>
          <w:lang w:eastAsia="ru-RU"/>
        </w:rPr>
        <w:lastRenderedPageBreak/>
        <w:t>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lastRenderedPageBreak/>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 xml:space="preserve">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w:t>
      </w:r>
      <w:r w:rsidRPr="002A36EF">
        <w:rPr>
          <w:rFonts w:ascii="Times New Roman" w:eastAsia="Times New Roman" w:hAnsi="Times New Roman" w:cs="Times New Roman"/>
          <w:color w:val="373737"/>
          <w:sz w:val="24"/>
          <w:szCs w:val="24"/>
          <w:lang w:eastAsia="ru-RU"/>
        </w:rPr>
        <w:lastRenderedPageBreak/>
        <w:t>поддержки, предусмотренные настоящим Федеральным законом и иными нормативными правовыми актами Российской Федерации.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b/>
          <w:bCs/>
          <w:color w:val="373737"/>
          <w:sz w:val="24"/>
          <w:szCs w:val="24"/>
          <w:lang w:eastAsia="ru-RU"/>
        </w:rPr>
        <w:t>Статья 35. Пользование учебниками, учебными пособиями, средствами обучения и воспитания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lastRenderedPageBreak/>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b/>
          <w:bCs/>
          <w:color w:val="373737"/>
          <w:sz w:val="24"/>
          <w:szCs w:val="24"/>
          <w:lang w:eastAsia="ru-RU"/>
        </w:rPr>
        <w:t>Статья 36. Стипендии и другие денежные выплаты</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2. В Российской Федерации устанавливаются следующие виды стипендий:</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 государственная академическая стипендия студентам;</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2) государственная социальная стипендия студентам;</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3) государственные стипендии аспирантам, ординаторам, ассистентам-стажерам;</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4) стипендии Президента Российской Федерации и стипендии Правительства Российской Федерации;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5) именные стипендии;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6) стипендии обучающимся, назначаемые юридическими лицами или физическими лицами, в том числе направившими их на обучение;</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7) стипендии слушателям подготовительных отделений в случаях, предусмотренных настоящим Федеральным законом.</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lastRenderedPageBreak/>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подпунктами "а" - "в" пункта 3 статьи 51 </w:t>
      </w:r>
      <w:r w:rsidRPr="002A36EF">
        <w:rPr>
          <w:rFonts w:ascii="Times New Roman" w:eastAsia="Times New Roman" w:hAnsi="Times New Roman" w:cs="Times New Roman"/>
          <w:color w:val="373737"/>
          <w:sz w:val="24"/>
          <w:szCs w:val="24"/>
          <w:lang w:eastAsia="ru-RU"/>
        </w:rPr>
        <w:lastRenderedPageBreak/>
        <w:t>Федерального закона от 28 марта 1998 года N 53-ФЗ "О воинской обязанности и военной службе".</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частью 10 настоящей статьи.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w:t>
      </w:r>
      <w:r w:rsidRPr="002A36EF">
        <w:rPr>
          <w:rFonts w:ascii="Times New Roman" w:eastAsia="Times New Roman" w:hAnsi="Times New Roman" w:cs="Times New Roman"/>
          <w:color w:val="373737"/>
          <w:sz w:val="24"/>
          <w:szCs w:val="24"/>
          <w:lang w:eastAsia="ru-RU"/>
        </w:rPr>
        <w:lastRenderedPageBreak/>
        <w:t>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lastRenderedPageBreak/>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b/>
          <w:bCs/>
          <w:color w:val="373737"/>
          <w:sz w:val="24"/>
          <w:szCs w:val="24"/>
          <w:lang w:eastAsia="ru-RU"/>
        </w:rPr>
        <w:t>Статья 37. Организация питания обучающихся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 Организация питания обучающихся возлагается на организации, осуществляющие образовательную деятельность.</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2. Расписание занятий должно предусматривать перерыв достаточной продолжительности для питания обучающихся.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 xml:space="preserve">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w:t>
      </w:r>
      <w:r w:rsidRPr="002A36EF">
        <w:rPr>
          <w:rFonts w:ascii="Times New Roman" w:eastAsia="Times New Roman" w:hAnsi="Times New Roman" w:cs="Times New Roman"/>
          <w:color w:val="373737"/>
          <w:sz w:val="24"/>
          <w:szCs w:val="24"/>
          <w:lang w:eastAsia="ru-RU"/>
        </w:rPr>
        <w:lastRenderedPageBreak/>
        <w:t>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b/>
          <w:bCs/>
          <w:color w:val="373737"/>
          <w:sz w:val="24"/>
          <w:szCs w:val="24"/>
          <w:lang w:eastAsia="ru-RU"/>
        </w:rPr>
        <w:t>Статья 38. Обеспечение вещевым имуществом (обмундированием)</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организаций. Учредители указанных федеральных государственных образовательных организаций устанавливают форму одежды обучающихся в этих образовательных организациях, правила ее ношения и знаки различия, если иное не установлено законодательством Российской Федерации.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 xml:space="preserve">2. Обеспечение вещевым имуществом (обмундированием), в том числе форменной одеждой, обучающихся за счет бюджетных </w:t>
      </w:r>
      <w:r w:rsidRPr="002A36EF">
        <w:rPr>
          <w:rFonts w:ascii="Times New Roman" w:eastAsia="Times New Roman" w:hAnsi="Times New Roman" w:cs="Times New Roman"/>
          <w:color w:val="373737"/>
          <w:sz w:val="24"/>
          <w:szCs w:val="24"/>
          <w:lang w:eastAsia="ru-RU"/>
        </w:rPr>
        <w:lastRenderedPageBreak/>
        <w:t>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муниципальных бюджетов - органами местного самоуправления.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b/>
          <w:bCs/>
          <w:color w:val="373737"/>
          <w:sz w:val="24"/>
          <w:szCs w:val="24"/>
          <w:lang w:eastAsia="ru-RU"/>
        </w:rPr>
        <w:t>Статья 39. Предоставление жилых помещений в общежитиях</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 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организации, осуществляющей образовательную деятельность, жилой площади общежитий (в том числе ее сдача в аренду и иные сделки). С каждым обучающимся, проживающим в общежитии, заключается договор найма жилого помещения в общежитии в порядке, установленном жилищным законодательством.</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2. Обучающимся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3. 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 ее с отдельных категорий обучающихся в определяемых ею случаях и порядке.</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 xml:space="preserve">4. Лицам, указанным в части 5 статьи 36 настоящего Федерального закона, жилые помещения в специализированном жилищном </w:t>
      </w:r>
      <w:r w:rsidRPr="002A36EF">
        <w:rPr>
          <w:rFonts w:ascii="Times New Roman" w:eastAsia="Times New Roman" w:hAnsi="Times New Roman" w:cs="Times New Roman"/>
          <w:color w:val="373737"/>
          <w:sz w:val="24"/>
          <w:szCs w:val="24"/>
          <w:lang w:eastAsia="ru-RU"/>
        </w:rPr>
        <w:lastRenderedPageBreak/>
        <w:t>фонде образовательной организации предоставляются бесплатно в первоочередном порядке.</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b/>
          <w:bCs/>
          <w:color w:val="373737"/>
          <w:sz w:val="24"/>
          <w:szCs w:val="24"/>
          <w:lang w:eastAsia="ru-RU"/>
        </w:rPr>
        <w:t>Статья 40. Транспортное обеспечение</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частью 2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b/>
          <w:bCs/>
          <w:color w:val="373737"/>
          <w:sz w:val="24"/>
          <w:szCs w:val="24"/>
          <w:lang w:eastAsia="ru-RU"/>
        </w:rPr>
        <w:t>Статья 41. Охрана здоровья обучающихся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 Охрана здоровья обучающихся включает в себя: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 оказание первичной медико-санитарной помощи в порядке, установленном законодательством в сфере охраны здоровья;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2) организацию питания обучающихся;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 xml:space="preserve">3) определение оптимальной учебной, </w:t>
      </w:r>
      <w:proofErr w:type="spellStart"/>
      <w:r w:rsidRPr="002A36EF">
        <w:rPr>
          <w:rFonts w:ascii="Times New Roman" w:eastAsia="Times New Roman" w:hAnsi="Times New Roman" w:cs="Times New Roman"/>
          <w:color w:val="373737"/>
          <w:sz w:val="24"/>
          <w:szCs w:val="24"/>
          <w:lang w:eastAsia="ru-RU"/>
        </w:rPr>
        <w:t>внеучебной</w:t>
      </w:r>
      <w:proofErr w:type="spellEnd"/>
      <w:r w:rsidRPr="002A36EF">
        <w:rPr>
          <w:rFonts w:ascii="Times New Roman" w:eastAsia="Times New Roman" w:hAnsi="Times New Roman" w:cs="Times New Roman"/>
          <w:color w:val="373737"/>
          <w:sz w:val="24"/>
          <w:szCs w:val="24"/>
          <w:lang w:eastAsia="ru-RU"/>
        </w:rPr>
        <w:t xml:space="preserve"> нагрузки, режима учебных занятий и продолжительности каникул;</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4) пропаганду и обучение навыкам здорового образа жизни, требованиям охраны труда;</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6) прохождение обучающимися в соответствии с законодательством Российской Федерации периодических медицинских осмотров и диспансеризации;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 xml:space="preserve">7) профилактику и запрещение курения, употребления алкогольных, слабоалкогольных напитков, пива, наркотических средств и психотропных веществ, их </w:t>
      </w:r>
      <w:proofErr w:type="spellStart"/>
      <w:r w:rsidRPr="002A36EF">
        <w:rPr>
          <w:rFonts w:ascii="Times New Roman" w:eastAsia="Times New Roman" w:hAnsi="Times New Roman" w:cs="Times New Roman"/>
          <w:color w:val="373737"/>
          <w:sz w:val="24"/>
          <w:szCs w:val="24"/>
          <w:lang w:eastAsia="ru-RU"/>
        </w:rPr>
        <w:t>прекурсоров</w:t>
      </w:r>
      <w:proofErr w:type="spellEnd"/>
      <w:r w:rsidRPr="002A36EF">
        <w:rPr>
          <w:rFonts w:ascii="Times New Roman" w:eastAsia="Times New Roman" w:hAnsi="Times New Roman" w:cs="Times New Roman"/>
          <w:color w:val="373737"/>
          <w:sz w:val="24"/>
          <w:szCs w:val="24"/>
          <w:lang w:eastAsia="ru-RU"/>
        </w:rPr>
        <w:t xml:space="preserve"> и аналогов и других одурманивающих веществ;</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lastRenderedPageBreak/>
        <w:t>8) обеспечение безопасности обучающихся во время пребывания в организации, осуществляющей образовательную деятельность;</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9) профилактику несчастных случаев с обучающимися во время пребывания в организации, осуществляющей образовательную деятельность;</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10) проведение санитарно-противоэпидемических и профилактических мероприятий.</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помещение с соответствующими условиями для работы медицинских работников.</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 текущий контроль за состоянием здоровья обучающихся;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3) соблюдение государственных санитарно-эпидемиологических правил и нормативов;</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lastRenderedPageBreak/>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b/>
          <w:bCs/>
          <w:color w:val="373737"/>
          <w:sz w:val="24"/>
          <w:szCs w:val="24"/>
          <w:lang w:eastAsia="ru-RU"/>
        </w:rP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lastRenderedPageBreak/>
        <w:t>2. Психолого-педагогическая, медицинская и социальная помощь включает в себя: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 психолого-педагогическое консультирование обучающихся, их родителей (законных представителей) и педагогических работников;</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2) коррекционно-развивающие и компенсирующие занятия с обучающимися, логопедическую помощь обучающимся;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3) комплекс реабилитационных и других медицинских мероприятий;</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4) помощь обучающимся в профориентации, получении профессии и социальной адаптации.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 xml:space="preserve">5. На центр психолого-педагогической, медицинской и социальной помощи может быть возложено осуществление функций </w:t>
      </w:r>
      <w:proofErr w:type="spellStart"/>
      <w:r w:rsidRPr="002A36EF">
        <w:rPr>
          <w:rFonts w:ascii="Times New Roman" w:eastAsia="Times New Roman" w:hAnsi="Times New Roman" w:cs="Times New Roman"/>
          <w:color w:val="373737"/>
          <w:sz w:val="24"/>
          <w:szCs w:val="24"/>
          <w:lang w:eastAsia="ru-RU"/>
        </w:rPr>
        <w:t>психолого-медико-педагогической</w:t>
      </w:r>
      <w:proofErr w:type="spellEnd"/>
      <w:r w:rsidRPr="002A36EF">
        <w:rPr>
          <w:rFonts w:ascii="Times New Roman" w:eastAsia="Times New Roman" w:hAnsi="Times New Roman" w:cs="Times New Roman"/>
          <w:color w:val="373737"/>
          <w:sz w:val="24"/>
          <w:szCs w:val="24"/>
          <w:lang w:eastAsia="ru-RU"/>
        </w:rPr>
        <w:t xml:space="preserve"> комиссии, в том числе проведение комплексного </w:t>
      </w:r>
      <w:proofErr w:type="spellStart"/>
      <w:r w:rsidRPr="002A36EF">
        <w:rPr>
          <w:rFonts w:ascii="Times New Roman" w:eastAsia="Times New Roman" w:hAnsi="Times New Roman" w:cs="Times New Roman"/>
          <w:color w:val="373737"/>
          <w:sz w:val="24"/>
          <w:szCs w:val="24"/>
          <w:lang w:eastAsia="ru-RU"/>
        </w:rPr>
        <w:t>психолого-медико-педагогического</w:t>
      </w:r>
      <w:proofErr w:type="spellEnd"/>
      <w:r w:rsidRPr="002A36EF">
        <w:rPr>
          <w:rFonts w:ascii="Times New Roman" w:eastAsia="Times New Roman" w:hAnsi="Times New Roman" w:cs="Times New Roman"/>
          <w:color w:val="373737"/>
          <w:sz w:val="24"/>
          <w:szCs w:val="24"/>
          <w:lang w:eastAsia="ru-RU"/>
        </w:rPr>
        <w:t xml:space="preserve"> обследования детей в целях своевременного выявления особенностей в физическом и (или) психическом развитии и (или) отклонений в </w:t>
      </w:r>
      <w:r w:rsidRPr="002A36EF">
        <w:rPr>
          <w:rFonts w:ascii="Times New Roman" w:eastAsia="Times New Roman" w:hAnsi="Times New Roman" w:cs="Times New Roman"/>
          <w:color w:val="373737"/>
          <w:sz w:val="24"/>
          <w:szCs w:val="24"/>
          <w:lang w:eastAsia="ru-RU"/>
        </w:rPr>
        <w:lastRenderedPageBreak/>
        <w:t xml:space="preserve">поведении детей, подготовка по результатам обследования детей рекомендаций по оказанию им </w:t>
      </w:r>
      <w:proofErr w:type="spellStart"/>
      <w:r w:rsidRPr="002A36EF">
        <w:rPr>
          <w:rFonts w:ascii="Times New Roman" w:eastAsia="Times New Roman" w:hAnsi="Times New Roman" w:cs="Times New Roman"/>
          <w:color w:val="373737"/>
          <w:sz w:val="24"/>
          <w:szCs w:val="24"/>
          <w:lang w:eastAsia="ru-RU"/>
        </w:rPr>
        <w:t>психолого-медико-педагогической</w:t>
      </w:r>
      <w:proofErr w:type="spellEnd"/>
      <w:r w:rsidRPr="002A36EF">
        <w:rPr>
          <w:rFonts w:ascii="Times New Roman" w:eastAsia="Times New Roman" w:hAnsi="Times New Roman" w:cs="Times New Roman"/>
          <w:color w:val="373737"/>
          <w:sz w:val="24"/>
          <w:szCs w:val="24"/>
          <w:lang w:eastAsia="ru-RU"/>
        </w:rPr>
        <w:t xml:space="preserve"> помощи и организации их обучения и воспитания, а также подтверждение, уточнение или изменение ранее данных рекомендаций. Положение о </w:t>
      </w:r>
      <w:proofErr w:type="spellStart"/>
      <w:r w:rsidRPr="002A36EF">
        <w:rPr>
          <w:rFonts w:ascii="Times New Roman" w:eastAsia="Times New Roman" w:hAnsi="Times New Roman" w:cs="Times New Roman"/>
          <w:color w:val="373737"/>
          <w:sz w:val="24"/>
          <w:szCs w:val="24"/>
          <w:lang w:eastAsia="ru-RU"/>
        </w:rPr>
        <w:t>психолого-медико-педагогической</w:t>
      </w:r>
      <w:proofErr w:type="spellEnd"/>
      <w:r w:rsidRPr="002A36EF">
        <w:rPr>
          <w:rFonts w:ascii="Times New Roman" w:eastAsia="Times New Roman" w:hAnsi="Times New Roman" w:cs="Times New Roman"/>
          <w:color w:val="373737"/>
          <w:sz w:val="24"/>
          <w:szCs w:val="24"/>
          <w:lang w:eastAsia="ru-RU"/>
        </w:rPr>
        <w:t xml:space="preserve"> комиссии и порядок проведения комплексного </w:t>
      </w:r>
      <w:proofErr w:type="spellStart"/>
      <w:r w:rsidRPr="002A36EF">
        <w:rPr>
          <w:rFonts w:ascii="Times New Roman" w:eastAsia="Times New Roman" w:hAnsi="Times New Roman" w:cs="Times New Roman"/>
          <w:color w:val="373737"/>
          <w:sz w:val="24"/>
          <w:szCs w:val="24"/>
          <w:lang w:eastAsia="ru-RU"/>
        </w:rPr>
        <w:t>психолого-медико-педагогического</w:t>
      </w:r>
      <w:proofErr w:type="spellEnd"/>
      <w:r w:rsidRPr="002A36EF">
        <w:rPr>
          <w:rFonts w:ascii="Times New Roman" w:eastAsia="Times New Roman" w:hAnsi="Times New Roman" w:cs="Times New Roman"/>
          <w:color w:val="373737"/>
          <w:sz w:val="24"/>
          <w:szCs w:val="24"/>
          <w:lang w:eastAsia="ru-RU"/>
        </w:rPr>
        <w:t xml:space="preserve">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 xml:space="preserve">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w:t>
      </w:r>
      <w:proofErr w:type="spellStart"/>
      <w:r w:rsidRPr="002A36EF">
        <w:rPr>
          <w:rFonts w:ascii="Times New Roman" w:eastAsia="Times New Roman" w:hAnsi="Times New Roman" w:cs="Times New Roman"/>
          <w:color w:val="373737"/>
          <w:sz w:val="24"/>
          <w:szCs w:val="24"/>
          <w:lang w:eastAsia="ru-RU"/>
        </w:rPr>
        <w:t>дезадаптации</w:t>
      </w:r>
      <w:proofErr w:type="spellEnd"/>
      <w:r w:rsidRPr="002A36EF">
        <w:rPr>
          <w:rFonts w:ascii="Times New Roman" w:eastAsia="Times New Roman" w:hAnsi="Times New Roman" w:cs="Times New Roman"/>
          <w:color w:val="373737"/>
          <w:sz w:val="24"/>
          <w:szCs w:val="24"/>
          <w:lang w:eastAsia="ru-RU"/>
        </w:rPr>
        <w:t xml:space="preserve">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b/>
          <w:bCs/>
          <w:color w:val="373737"/>
          <w:sz w:val="24"/>
          <w:szCs w:val="24"/>
          <w:lang w:eastAsia="ru-RU"/>
        </w:rPr>
        <w:t>Статья 43. Обязанности и ответственность обучающихся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 Обучающиеся обязаны:</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lastRenderedPageBreak/>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5) бережно относиться к имуществу организации, осуществляющей образовательную деятельность.</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2. Иные обязанности обучающихся,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lastRenderedPageBreak/>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 xml:space="preserve">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w:t>
      </w:r>
      <w:r w:rsidRPr="002A36EF">
        <w:rPr>
          <w:rFonts w:ascii="Times New Roman" w:eastAsia="Times New Roman" w:hAnsi="Times New Roman" w:cs="Times New Roman"/>
          <w:color w:val="373737"/>
          <w:sz w:val="24"/>
          <w:szCs w:val="24"/>
          <w:lang w:eastAsia="ru-RU"/>
        </w:rPr>
        <w:lastRenderedPageBreak/>
        <w:t>получение несовершеннолетним обучающимся общего образования.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b/>
          <w:bCs/>
          <w:color w:val="373737"/>
          <w:sz w:val="24"/>
          <w:szCs w:val="24"/>
          <w:lang w:eastAsia="ru-RU"/>
        </w:rPr>
        <w:t>Статья 44. Права, обязанности и ответственность в сфере образования родителей (законных представителей) несовершеннолетних обучающихся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3. Родители (законные представители) несовершеннолетних обучающихся имеют право:</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 xml:space="preserve">1) выбирать до завершения получения ребенком основного общего образования с учетом мнения ребенка, а также с учетом рекомендаций </w:t>
      </w:r>
      <w:proofErr w:type="spellStart"/>
      <w:r w:rsidRPr="002A36EF">
        <w:rPr>
          <w:rFonts w:ascii="Times New Roman" w:eastAsia="Times New Roman" w:hAnsi="Times New Roman" w:cs="Times New Roman"/>
          <w:color w:val="373737"/>
          <w:sz w:val="24"/>
          <w:szCs w:val="24"/>
          <w:lang w:eastAsia="ru-RU"/>
        </w:rPr>
        <w:t>психолого-медико-педагогической</w:t>
      </w:r>
      <w:proofErr w:type="spellEnd"/>
      <w:r w:rsidRPr="002A36EF">
        <w:rPr>
          <w:rFonts w:ascii="Times New Roman" w:eastAsia="Times New Roman" w:hAnsi="Times New Roman" w:cs="Times New Roman"/>
          <w:color w:val="373737"/>
          <w:sz w:val="24"/>
          <w:szCs w:val="24"/>
          <w:lang w:eastAsia="ru-RU"/>
        </w:rPr>
        <w:t xml:space="preserve">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lastRenderedPageBreak/>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5) защищать права и законные интересы обучающихся;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 xml:space="preserve">8) присутствовать при обследовании детей </w:t>
      </w:r>
      <w:proofErr w:type="spellStart"/>
      <w:r w:rsidRPr="002A36EF">
        <w:rPr>
          <w:rFonts w:ascii="Times New Roman" w:eastAsia="Times New Roman" w:hAnsi="Times New Roman" w:cs="Times New Roman"/>
          <w:color w:val="373737"/>
          <w:sz w:val="24"/>
          <w:szCs w:val="24"/>
          <w:lang w:eastAsia="ru-RU"/>
        </w:rPr>
        <w:t>психолого-медико-педагогической</w:t>
      </w:r>
      <w:proofErr w:type="spellEnd"/>
      <w:r w:rsidRPr="002A36EF">
        <w:rPr>
          <w:rFonts w:ascii="Times New Roman" w:eastAsia="Times New Roman" w:hAnsi="Times New Roman" w:cs="Times New Roman"/>
          <w:color w:val="373737"/>
          <w:sz w:val="24"/>
          <w:szCs w:val="24"/>
          <w:lang w:eastAsia="ru-RU"/>
        </w:rPr>
        <w:t xml:space="preserve">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4. Родители (законные представители) несовершеннолетних обучающихся обязаны:</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 обеспечить получение детьми общего образования;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 xml:space="preserve">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w:t>
      </w:r>
      <w:r w:rsidRPr="002A36EF">
        <w:rPr>
          <w:rFonts w:ascii="Times New Roman" w:eastAsia="Times New Roman" w:hAnsi="Times New Roman" w:cs="Times New Roman"/>
          <w:color w:val="373737"/>
          <w:sz w:val="24"/>
          <w:szCs w:val="24"/>
          <w:lang w:eastAsia="ru-RU"/>
        </w:rPr>
        <w:lastRenderedPageBreak/>
        <w:t>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3) уважать честь и достоинство обучающихся и работников организации, осуществляющей образовательную деятельность.</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b/>
          <w:bCs/>
          <w:color w:val="373737"/>
          <w:sz w:val="24"/>
          <w:szCs w:val="24"/>
          <w:lang w:eastAsia="ru-RU"/>
        </w:rPr>
        <w:t>Статья 45. Защита прав обучающихся, родителей (законных представителей) несовершеннолетних обучающихся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3) использовать не запрещенные законодательством Российской Федерации иные способы защиты прав и законных интересов.</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lastRenderedPageBreak/>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b/>
          <w:bCs/>
          <w:color w:val="373737"/>
          <w:sz w:val="24"/>
          <w:szCs w:val="24"/>
          <w:lang w:eastAsia="ru-RU"/>
        </w:rPr>
        <w:t>Глава 5. Педагогические, руководящие и иные работники организаций, осуществляющих образовательную деятельность</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b/>
          <w:bCs/>
          <w:color w:val="373737"/>
          <w:sz w:val="24"/>
          <w:szCs w:val="24"/>
          <w:lang w:eastAsia="ru-RU"/>
        </w:rPr>
        <w:t>Статья 46. Право на занятие педагогической деятельностью</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 xml:space="preserve">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w:t>
      </w:r>
      <w:r w:rsidRPr="002A36EF">
        <w:rPr>
          <w:rFonts w:ascii="Times New Roman" w:eastAsia="Times New Roman" w:hAnsi="Times New Roman" w:cs="Times New Roman"/>
          <w:color w:val="373737"/>
          <w:sz w:val="24"/>
          <w:szCs w:val="24"/>
          <w:lang w:eastAsia="ru-RU"/>
        </w:rPr>
        <w:lastRenderedPageBreak/>
        <w:t>квалификационных справочниках, и (или) профессиональным стандартам.</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b/>
          <w:bCs/>
          <w:color w:val="373737"/>
          <w:sz w:val="24"/>
          <w:szCs w:val="24"/>
          <w:lang w:eastAsia="ru-RU"/>
        </w:rPr>
        <w:t>Статья 47. Правовой статус педагогических работников. Права и свободы педагогических работников, гарантии их реализации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3. Педагогические работники пользуются следующими академическими правами и свободами: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 свобода преподавания, свободное выражение своего мнения, свобода от вмешательства в профессиональную деятельность;</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2) свобода выбора и использования педагогически обоснованных форм, средств, методов обучения и воспитания;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 xml:space="preserve">4) право на выбор учебников, учебных пособий, материалов и иных средств обучения и воспитания в соответствии с образовательной </w:t>
      </w:r>
      <w:r w:rsidRPr="002A36EF">
        <w:rPr>
          <w:rFonts w:ascii="Times New Roman" w:eastAsia="Times New Roman" w:hAnsi="Times New Roman" w:cs="Times New Roman"/>
          <w:color w:val="373737"/>
          <w:sz w:val="24"/>
          <w:szCs w:val="24"/>
          <w:lang w:eastAsia="ru-RU"/>
        </w:rPr>
        <w:lastRenderedPageBreak/>
        <w:t>программой и в порядке, установленном законодательством об образовании;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12) право на обращение в комиссию по урегулированию споров между участниками образовательных отношений;</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lastRenderedPageBreak/>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4. Академические права и свободы, указанные в части 3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5. Педагогические работники имеют следующие трудовые права и социальные гарантии: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 право на сокращенную продолжительность рабочего времени;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2) право на дополнительное профессиональное образование по профилю педагогической деятельности не реже чем один раз в три года;</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5) право на досрочное назначение трудовой пенсии по старости в порядке, установленном законодательством Российской Федерации;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lastRenderedPageBreak/>
        <w:t>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w:t>
      </w:r>
      <w:r w:rsidRPr="002A36EF">
        <w:rPr>
          <w:rFonts w:ascii="Times New Roman" w:eastAsia="Times New Roman" w:hAnsi="Times New Roman" w:cs="Times New Roman"/>
          <w:color w:val="373737"/>
          <w:sz w:val="24"/>
          <w:szCs w:val="24"/>
          <w:lang w:eastAsia="ru-RU"/>
        </w:rPr>
        <w:lastRenderedPageBreak/>
        <w:t>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b/>
          <w:bCs/>
          <w:color w:val="373737"/>
          <w:sz w:val="24"/>
          <w:szCs w:val="24"/>
          <w:lang w:eastAsia="ru-RU"/>
        </w:rPr>
        <w:t>Статья 48. Обязанности и ответственность педагогических работников</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 Педагогические работники обязаны:</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2) соблюдать правовые, нравственные и этические нормы, следовать требованиям профессиональной этики;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3) уважать честь и достоинство обучающихся и других участников образовательных отношений;</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 xml:space="preserve">4) развивать у обучающихся познавательную активность, самостоятельность, инициативу, творческие способности, </w:t>
      </w:r>
      <w:r w:rsidRPr="002A36EF">
        <w:rPr>
          <w:rFonts w:ascii="Times New Roman" w:eastAsia="Times New Roman" w:hAnsi="Times New Roman" w:cs="Times New Roman"/>
          <w:color w:val="373737"/>
          <w:sz w:val="24"/>
          <w:szCs w:val="24"/>
          <w:lang w:eastAsia="ru-RU"/>
        </w:rPr>
        <w:lastRenderedPageBreak/>
        <w:t>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5) применять педагогически обоснованные и обеспечивающие высокое качество образования формы, методы обучения и воспитания;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7) систематически повышать свой профессиональный уровень;</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8) проходить аттестацию на соответствие занимаемой должности в порядке, установленном законодательством об образовании;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10) проходить в установленном законодательством Российской Федерации порядке обучение и проверку знаний и навыков в области охраны труда;</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w:t>
      </w:r>
      <w:r w:rsidRPr="002A36EF">
        <w:rPr>
          <w:rFonts w:ascii="Times New Roman" w:eastAsia="Times New Roman" w:hAnsi="Times New Roman" w:cs="Times New Roman"/>
          <w:color w:val="373737"/>
          <w:sz w:val="24"/>
          <w:szCs w:val="24"/>
          <w:lang w:eastAsia="ru-RU"/>
        </w:rPr>
        <w:lastRenderedPageBreak/>
        <w:t>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b/>
          <w:bCs/>
          <w:color w:val="373737"/>
          <w:sz w:val="24"/>
          <w:szCs w:val="24"/>
          <w:lang w:eastAsia="ru-RU"/>
        </w:rPr>
        <w:t>Статья 49. Аттестация педагогических работников</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 xml:space="preserve">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w:t>
      </w:r>
      <w:r w:rsidRPr="002A36EF">
        <w:rPr>
          <w:rFonts w:ascii="Times New Roman" w:eastAsia="Times New Roman" w:hAnsi="Times New Roman" w:cs="Times New Roman"/>
          <w:color w:val="373737"/>
          <w:sz w:val="24"/>
          <w:szCs w:val="24"/>
          <w:lang w:eastAsia="ru-RU"/>
        </w:rPr>
        <w:lastRenderedPageBreak/>
        <w:t>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b/>
          <w:bCs/>
          <w:color w:val="373737"/>
          <w:sz w:val="24"/>
          <w:szCs w:val="24"/>
          <w:lang w:eastAsia="ru-RU"/>
        </w:rPr>
        <w:t>Статья 50. Научно-педагогические работники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2) участвовать в обсуждении вопросов, относящихся к деятельности образовательной организации;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lastRenderedPageBreak/>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 формировать у обучающихся профессиональные качества по избранным профессии, специальности или направлению подготовки;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2) развивать у обучающихся самостоятельность, инициативу, творческие способности.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b/>
          <w:bCs/>
          <w:color w:val="373737"/>
          <w:sz w:val="24"/>
          <w:szCs w:val="24"/>
          <w:lang w:eastAsia="ru-RU"/>
        </w:rPr>
        <w:t>Статья 51. Правовой статус руководителя образовательной организации. Президент образовательной организации высшего образования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2) назначается учредителем образовательной организации;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3) назначается Президентом Российской Федерации в случаях, установленных федеральными законами;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4) назначается Правительством Российской Федерации (для ректоров федеральных университетов).</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 xml:space="preserve">4. Кандидаты на должность руководителя государственной или муниципальной образовательной организации и ее руководитель </w:t>
      </w:r>
      <w:r w:rsidRPr="002A36EF">
        <w:rPr>
          <w:rFonts w:ascii="Times New Roman" w:eastAsia="Times New Roman" w:hAnsi="Times New Roman" w:cs="Times New Roman"/>
          <w:color w:val="373737"/>
          <w:sz w:val="24"/>
          <w:szCs w:val="24"/>
          <w:lang w:eastAsia="ru-RU"/>
        </w:rPr>
        <w:lastRenderedPageBreak/>
        <w:t>(за исключением руководителей, указанных в пунктах 3 и 4 части 1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пунктами 3 и 5 части 5 и частью 8 статьи 47 настоящего Федерального закона.</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 xml:space="preserve">10. Особенности избрания, назначения на должность и статуса руководителя частной образовательной организации определяются </w:t>
      </w:r>
      <w:r w:rsidRPr="002A36EF">
        <w:rPr>
          <w:rFonts w:ascii="Times New Roman" w:eastAsia="Times New Roman" w:hAnsi="Times New Roman" w:cs="Times New Roman"/>
          <w:color w:val="373737"/>
          <w:sz w:val="24"/>
          <w:szCs w:val="24"/>
          <w:lang w:eastAsia="ru-RU"/>
        </w:rPr>
        <w:lastRenderedPageBreak/>
        <w:t>в уставе частной образовательной организации в соответствии с трудовым законодательством.</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12. Совмещение должностей ректора и президента образовательной организации высшего образования не допускается.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b/>
          <w:bCs/>
          <w:color w:val="373737"/>
          <w:sz w:val="24"/>
          <w:szCs w:val="24"/>
          <w:lang w:eastAsia="ru-RU"/>
        </w:rPr>
        <w:t>Статья 52. Иные работники образовательных организаций</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2. Право на занятие должностей, предусмотренных частью 1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 xml:space="preserve">3. Права, обязанности и ответственность работников образовательных организаций, занимающих должности, указанные в части 1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w:t>
      </w:r>
      <w:r w:rsidRPr="002A36EF">
        <w:rPr>
          <w:rFonts w:ascii="Times New Roman" w:eastAsia="Times New Roman" w:hAnsi="Times New Roman" w:cs="Times New Roman"/>
          <w:color w:val="373737"/>
          <w:sz w:val="24"/>
          <w:szCs w:val="24"/>
          <w:lang w:eastAsia="ru-RU"/>
        </w:rPr>
        <w:lastRenderedPageBreak/>
        <w:t>образовательных организаций, должностными инструкциями и трудовыми договорами.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статьи 47 настоящего Федерального закона.</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b/>
          <w:bCs/>
          <w:color w:val="373737"/>
          <w:sz w:val="24"/>
          <w:szCs w:val="24"/>
          <w:lang w:eastAsia="ru-RU"/>
        </w:rPr>
        <w:t>Глава 6. Основания возникновения, изменения и прекращения образовательных отношений</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b/>
          <w:bCs/>
          <w:color w:val="373737"/>
          <w:sz w:val="24"/>
          <w:szCs w:val="24"/>
          <w:lang w:eastAsia="ru-RU"/>
        </w:rPr>
        <w:t>Статья 53. Возникновение образовательных отношений</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3. В случае приема на целевое обучение в соответствии со статьей 56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b/>
          <w:bCs/>
          <w:color w:val="373737"/>
          <w:sz w:val="24"/>
          <w:szCs w:val="24"/>
          <w:lang w:eastAsia="ru-RU"/>
        </w:rPr>
        <w:t>Статья 54. Договор об образовании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lastRenderedPageBreak/>
        <w:t>1. Договор об образовании заключается в простой письменной форме между:</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 xml:space="preserve">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w:t>
      </w:r>
      <w:r w:rsidRPr="002A36EF">
        <w:rPr>
          <w:rFonts w:ascii="Times New Roman" w:eastAsia="Times New Roman" w:hAnsi="Times New Roman" w:cs="Times New Roman"/>
          <w:color w:val="373737"/>
          <w:sz w:val="24"/>
          <w:szCs w:val="24"/>
          <w:lang w:eastAsia="ru-RU"/>
        </w:rPr>
        <w:lastRenderedPageBreak/>
        <w:t>платных образовательных услуг устанавливаются локальным нормативным актом и доводятся до сведения обучающихся.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7. Наряду с установленными статьей 61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9. Правила оказания платных образовательных услуг утверждаются Правительством Российской Федерации.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b/>
          <w:bCs/>
          <w:color w:val="373737"/>
          <w:sz w:val="24"/>
          <w:szCs w:val="24"/>
          <w:lang w:eastAsia="ru-RU"/>
        </w:rPr>
        <w:t>Статья 55. Общие требования к приему на обучение в организацию, осуществляющую образовательную деятельность</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 xml:space="preserve">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w:t>
      </w:r>
      <w:r w:rsidRPr="002A36EF">
        <w:rPr>
          <w:rFonts w:ascii="Times New Roman" w:eastAsia="Times New Roman" w:hAnsi="Times New Roman" w:cs="Times New Roman"/>
          <w:color w:val="373737"/>
          <w:sz w:val="24"/>
          <w:szCs w:val="24"/>
          <w:lang w:eastAsia="ru-RU"/>
        </w:rPr>
        <w:lastRenderedPageBreak/>
        <w:t>предоставлены особые права (преимущества) при приеме на обучение.</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w:t>
      </w:r>
      <w:proofErr w:type="spellStart"/>
      <w:r w:rsidRPr="002A36EF">
        <w:rPr>
          <w:rFonts w:ascii="Times New Roman" w:eastAsia="Times New Roman" w:hAnsi="Times New Roman" w:cs="Times New Roman"/>
          <w:color w:val="373737"/>
          <w:sz w:val="24"/>
          <w:szCs w:val="24"/>
          <w:lang w:eastAsia="ru-RU"/>
        </w:rPr>
        <w:t>психолого-медико-педагогической</w:t>
      </w:r>
      <w:proofErr w:type="spellEnd"/>
      <w:r w:rsidRPr="002A36EF">
        <w:rPr>
          <w:rFonts w:ascii="Times New Roman" w:eastAsia="Times New Roman" w:hAnsi="Times New Roman" w:cs="Times New Roman"/>
          <w:color w:val="373737"/>
          <w:sz w:val="24"/>
          <w:szCs w:val="24"/>
          <w:lang w:eastAsia="ru-RU"/>
        </w:rPr>
        <w:t xml:space="preserve"> комиссии.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 xml:space="preserve">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w:t>
      </w:r>
      <w:r w:rsidRPr="002A36EF">
        <w:rPr>
          <w:rFonts w:ascii="Times New Roman" w:eastAsia="Times New Roman" w:hAnsi="Times New Roman" w:cs="Times New Roman"/>
          <w:color w:val="373737"/>
          <w:sz w:val="24"/>
          <w:szCs w:val="24"/>
          <w:lang w:eastAsia="ru-RU"/>
        </w:rPr>
        <w:lastRenderedPageBreak/>
        <w:t>образовательной программы соответствующего уровня и соответствующей направленности лиц.</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 xml:space="preserve">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w:t>
      </w:r>
      <w:proofErr w:type="spellStart"/>
      <w:r w:rsidRPr="002A36EF">
        <w:rPr>
          <w:rFonts w:ascii="Times New Roman" w:eastAsia="Times New Roman" w:hAnsi="Times New Roman" w:cs="Times New Roman"/>
          <w:color w:val="373737"/>
          <w:sz w:val="24"/>
          <w:szCs w:val="24"/>
          <w:lang w:eastAsia="ru-RU"/>
        </w:rPr>
        <w:t>бакалавриата</w:t>
      </w:r>
      <w:proofErr w:type="spellEnd"/>
      <w:r w:rsidRPr="002A36EF">
        <w:rPr>
          <w:rFonts w:ascii="Times New Roman" w:eastAsia="Times New Roman" w:hAnsi="Times New Roman" w:cs="Times New Roman"/>
          <w:color w:val="373737"/>
          <w:sz w:val="24"/>
          <w:szCs w:val="24"/>
          <w:lang w:eastAsia="ru-RU"/>
        </w:rPr>
        <w:t xml:space="preserve"> или программам </w:t>
      </w:r>
      <w:proofErr w:type="spellStart"/>
      <w:r w:rsidRPr="002A36EF">
        <w:rPr>
          <w:rFonts w:ascii="Times New Roman" w:eastAsia="Times New Roman" w:hAnsi="Times New Roman" w:cs="Times New Roman"/>
          <w:color w:val="373737"/>
          <w:sz w:val="24"/>
          <w:szCs w:val="24"/>
          <w:lang w:eastAsia="ru-RU"/>
        </w:rPr>
        <w:t>специалитета</w:t>
      </w:r>
      <w:proofErr w:type="spellEnd"/>
      <w:r w:rsidRPr="002A36EF">
        <w:rPr>
          <w:rFonts w:ascii="Times New Roman" w:eastAsia="Times New Roman" w:hAnsi="Times New Roman" w:cs="Times New Roman"/>
          <w:color w:val="373737"/>
          <w:sz w:val="24"/>
          <w:szCs w:val="24"/>
          <w:lang w:eastAsia="ru-RU"/>
        </w:rPr>
        <w:t xml:space="preserve">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b/>
          <w:bCs/>
          <w:color w:val="373737"/>
          <w:sz w:val="24"/>
          <w:szCs w:val="24"/>
          <w:lang w:eastAsia="ru-RU"/>
        </w:rPr>
        <w:t>Статья 56. Целевой прием. Договор о целевом приеме и договор о целевом обучении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lastRenderedPageBreak/>
        <w:t>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статьей 100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части 3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частью 8 статьи 55 настоящего Федерального закона.</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5. Существенными условиями договора о целевом приеме являются: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lastRenderedPageBreak/>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2) обязательства органа или организации, указанных в части 3 настоящей статьи, по организации учебной и производственной практики гражданина, заключившего договор о целевом обучении.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6. Существенными условиями договора о целевом обучении являются: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 меры социальной поддержки, предоставляемые гражданину в период обучения органом или организацией, указанными в части 3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2) обязательства органа или организации, указанных в части 3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3) основания освобождения гражданина от исполнения обязательства по трудоустройству.</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части 3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части 3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lastRenderedPageBreak/>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b/>
          <w:bCs/>
          <w:color w:val="373737"/>
          <w:sz w:val="24"/>
          <w:szCs w:val="24"/>
          <w:lang w:eastAsia="ru-RU"/>
        </w:rPr>
        <w:t>Статья 57. Изменение образовательных отношений</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 xml:space="preserve">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w:t>
      </w:r>
      <w:r w:rsidRPr="002A36EF">
        <w:rPr>
          <w:rFonts w:ascii="Times New Roman" w:eastAsia="Times New Roman" w:hAnsi="Times New Roman" w:cs="Times New Roman"/>
          <w:color w:val="373737"/>
          <w:sz w:val="24"/>
          <w:szCs w:val="24"/>
          <w:lang w:eastAsia="ru-RU"/>
        </w:rPr>
        <w:lastRenderedPageBreak/>
        <w:t>деятельность, изменяются с даты издания распорядительного акта или с иной указанной в нем даты.</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b/>
          <w:bCs/>
          <w:color w:val="373737"/>
          <w:sz w:val="24"/>
          <w:szCs w:val="24"/>
          <w:lang w:eastAsia="ru-RU"/>
        </w:rPr>
        <w:t>Статья 58. Промежуточная аттестация обучающихся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 xml:space="preserve">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rsidRPr="002A36EF">
        <w:rPr>
          <w:rFonts w:ascii="Times New Roman" w:eastAsia="Times New Roman" w:hAnsi="Times New Roman" w:cs="Times New Roman"/>
          <w:color w:val="373737"/>
          <w:sz w:val="24"/>
          <w:szCs w:val="24"/>
          <w:lang w:eastAsia="ru-RU"/>
        </w:rPr>
        <w:t>непрохождение</w:t>
      </w:r>
      <w:proofErr w:type="spellEnd"/>
      <w:r w:rsidRPr="002A36EF">
        <w:rPr>
          <w:rFonts w:ascii="Times New Roman" w:eastAsia="Times New Roman" w:hAnsi="Times New Roman" w:cs="Times New Roman"/>
          <w:color w:val="373737"/>
          <w:sz w:val="24"/>
          <w:szCs w:val="24"/>
          <w:lang w:eastAsia="ru-RU"/>
        </w:rPr>
        <w:t xml:space="preserve"> промежуточной аттестации при отсутствии уважительных причин признаются академической задолженностью.</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3. Обучающиеся обязаны ликвидировать академическую задолженность.</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6. Для проведения промежуточной аттестации во второй раз образовательной организацией создается комиссия.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7. Не допускается взимание платы с обучающихся за прохождение промежуточной аттестации.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lastRenderedPageBreak/>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 xml:space="preserve">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w:t>
      </w:r>
      <w:proofErr w:type="spellStart"/>
      <w:r w:rsidRPr="002A36EF">
        <w:rPr>
          <w:rFonts w:ascii="Times New Roman" w:eastAsia="Times New Roman" w:hAnsi="Times New Roman" w:cs="Times New Roman"/>
          <w:color w:val="373737"/>
          <w:sz w:val="24"/>
          <w:szCs w:val="24"/>
          <w:lang w:eastAsia="ru-RU"/>
        </w:rPr>
        <w:t>психолого-медико-педагогической</w:t>
      </w:r>
      <w:proofErr w:type="spellEnd"/>
      <w:r w:rsidRPr="002A36EF">
        <w:rPr>
          <w:rFonts w:ascii="Times New Roman" w:eastAsia="Times New Roman" w:hAnsi="Times New Roman" w:cs="Times New Roman"/>
          <w:color w:val="373737"/>
          <w:sz w:val="24"/>
          <w:szCs w:val="24"/>
          <w:lang w:eastAsia="ru-RU"/>
        </w:rPr>
        <w:t xml:space="preserve"> комиссии либо на обучение по индивидуальному учебному плану.</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b/>
          <w:bCs/>
          <w:color w:val="373737"/>
          <w:sz w:val="24"/>
          <w:szCs w:val="24"/>
          <w:lang w:eastAsia="ru-RU"/>
        </w:rPr>
        <w:t>Статья 59. Итоговая аттестация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 Итоговая аттестация представляет собой форму оценки степени и уровня освоения обучающимися образовательной программы.</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2. Итоговая аттестация проводится на основе принципов объективности и независимости оценки качества подготовки обучающихся.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lastRenderedPageBreak/>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8. Не допускается взимание платы с обучающихся за прохождение государственной итоговой аттестации.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 xml:space="preserve">9. Государственные экзаменационные комиссии для проведения государственной итоговой аттестации по образовательным </w:t>
      </w:r>
      <w:r w:rsidRPr="002A36EF">
        <w:rPr>
          <w:rFonts w:ascii="Times New Roman" w:eastAsia="Times New Roman" w:hAnsi="Times New Roman" w:cs="Times New Roman"/>
          <w:color w:val="373737"/>
          <w:sz w:val="24"/>
          <w:szCs w:val="24"/>
          <w:lang w:eastAsia="ru-RU"/>
        </w:rPr>
        <w:lastRenderedPageBreak/>
        <w:t>программам основного общего и среднего общего образования создаются: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12. Обеспечение проведения государственной итоговой аттестации осуществляется: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lastRenderedPageBreak/>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lastRenderedPageBreak/>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w:t>
      </w:r>
      <w:r w:rsidRPr="002A36EF">
        <w:rPr>
          <w:rFonts w:ascii="Times New Roman" w:eastAsia="Times New Roman" w:hAnsi="Times New Roman" w:cs="Times New Roman"/>
          <w:color w:val="373737"/>
          <w:sz w:val="24"/>
          <w:szCs w:val="24"/>
          <w:lang w:eastAsia="ru-RU"/>
        </w:rPr>
        <w:lastRenderedPageBreak/>
        <w:t>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b/>
          <w:bCs/>
          <w:color w:val="373737"/>
          <w:sz w:val="24"/>
          <w:szCs w:val="24"/>
          <w:lang w:eastAsia="ru-RU"/>
        </w:rPr>
        <w:t>Статья 60. Документы об образовании и (или) о квалификации. Документы об обучении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 В Российской Федерации выдаются: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lastRenderedPageBreak/>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 xml:space="preserve">2) документы об обучении, к которым относятся свидетельство об обучении, свидетельство об освоении дополнительных </w:t>
      </w:r>
      <w:proofErr w:type="spellStart"/>
      <w:r w:rsidRPr="002A36EF">
        <w:rPr>
          <w:rFonts w:ascii="Times New Roman" w:eastAsia="Times New Roman" w:hAnsi="Times New Roman" w:cs="Times New Roman"/>
          <w:color w:val="373737"/>
          <w:sz w:val="24"/>
          <w:szCs w:val="24"/>
          <w:lang w:eastAsia="ru-RU"/>
        </w:rPr>
        <w:t>предпрофессиональных</w:t>
      </w:r>
      <w:proofErr w:type="spellEnd"/>
      <w:r w:rsidRPr="002A36EF">
        <w:rPr>
          <w:rFonts w:ascii="Times New Roman" w:eastAsia="Times New Roman" w:hAnsi="Times New Roman" w:cs="Times New Roman"/>
          <w:color w:val="373737"/>
          <w:sz w:val="24"/>
          <w:szCs w:val="24"/>
          <w:lang w:eastAsia="ru-RU"/>
        </w:rPr>
        <w:t xml:space="preserve">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1807-I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w:t>
      </w:r>
      <w:proofErr w:type="spellStart"/>
      <w:r w:rsidRPr="002A36EF">
        <w:rPr>
          <w:rFonts w:ascii="Times New Roman" w:eastAsia="Times New Roman" w:hAnsi="Times New Roman" w:cs="Times New Roman"/>
          <w:color w:val="373737"/>
          <w:sz w:val="24"/>
          <w:szCs w:val="24"/>
          <w:lang w:eastAsia="ru-RU"/>
        </w:rPr>
        <w:t>ассистентуры-стажировки</w:t>
      </w:r>
      <w:proofErr w:type="spellEnd"/>
      <w:r w:rsidRPr="002A36EF">
        <w:rPr>
          <w:rFonts w:ascii="Times New Roman" w:eastAsia="Times New Roman" w:hAnsi="Times New Roman" w:cs="Times New Roman"/>
          <w:color w:val="373737"/>
          <w:sz w:val="24"/>
          <w:szCs w:val="24"/>
          <w:lang w:eastAsia="ru-RU"/>
        </w:rPr>
        <w:t xml:space="preserve">)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r w:rsidRPr="002A36EF">
        <w:rPr>
          <w:rFonts w:ascii="Times New Roman" w:eastAsia="Times New Roman" w:hAnsi="Times New Roman" w:cs="Times New Roman"/>
          <w:color w:val="373737"/>
          <w:sz w:val="24"/>
          <w:szCs w:val="24"/>
          <w:lang w:eastAsia="ru-RU"/>
        </w:rPr>
        <w:lastRenderedPageBreak/>
        <w:t xml:space="preserve">здравоохранения. Образец диплома об окончании </w:t>
      </w:r>
      <w:proofErr w:type="spellStart"/>
      <w:r w:rsidRPr="002A36EF">
        <w:rPr>
          <w:rFonts w:ascii="Times New Roman" w:eastAsia="Times New Roman" w:hAnsi="Times New Roman" w:cs="Times New Roman"/>
          <w:color w:val="373737"/>
          <w:sz w:val="24"/>
          <w:szCs w:val="24"/>
          <w:lang w:eastAsia="ru-RU"/>
        </w:rPr>
        <w:t>ассистентуры-стажировки</w:t>
      </w:r>
      <w:proofErr w:type="spellEnd"/>
      <w:r w:rsidRPr="002A36EF">
        <w:rPr>
          <w:rFonts w:ascii="Times New Roman" w:eastAsia="Times New Roman" w:hAnsi="Times New Roman" w:cs="Times New Roman"/>
          <w:color w:val="373737"/>
          <w:sz w:val="24"/>
          <w:szCs w:val="24"/>
          <w:lang w:eastAsia="ru-RU"/>
        </w:rPr>
        <w:t>,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5. 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 основное общее образование (подтверждается аттестатом об основном общем образовании);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2) среднее общее образование (подтверждается аттестатом о среднем общем образовании).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 среднее профессиональное образование (подтверждается дипломом о среднем профессиональном образовании);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 xml:space="preserve">2) высшее образование - </w:t>
      </w:r>
      <w:proofErr w:type="spellStart"/>
      <w:r w:rsidRPr="002A36EF">
        <w:rPr>
          <w:rFonts w:ascii="Times New Roman" w:eastAsia="Times New Roman" w:hAnsi="Times New Roman" w:cs="Times New Roman"/>
          <w:color w:val="373737"/>
          <w:sz w:val="24"/>
          <w:szCs w:val="24"/>
          <w:lang w:eastAsia="ru-RU"/>
        </w:rPr>
        <w:t>бакалавриат</w:t>
      </w:r>
      <w:proofErr w:type="spellEnd"/>
      <w:r w:rsidRPr="002A36EF">
        <w:rPr>
          <w:rFonts w:ascii="Times New Roman" w:eastAsia="Times New Roman" w:hAnsi="Times New Roman" w:cs="Times New Roman"/>
          <w:color w:val="373737"/>
          <w:sz w:val="24"/>
          <w:szCs w:val="24"/>
          <w:lang w:eastAsia="ru-RU"/>
        </w:rPr>
        <w:t xml:space="preserve"> (подтверждается дипломом бакалавра);</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 xml:space="preserve">3) высшее образование - </w:t>
      </w:r>
      <w:proofErr w:type="spellStart"/>
      <w:r w:rsidRPr="002A36EF">
        <w:rPr>
          <w:rFonts w:ascii="Times New Roman" w:eastAsia="Times New Roman" w:hAnsi="Times New Roman" w:cs="Times New Roman"/>
          <w:color w:val="373737"/>
          <w:sz w:val="24"/>
          <w:szCs w:val="24"/>
          <w:lang w:eastAsia="ru-RU"/>
        </w:rPr>
        <w:t>специалитет</w:t>
      </w:r>
      <w:proofErr w:type="spellEnd"/>
      <w:r w:rsidRPr="002A36EF">
        <w:rPr>
          <w:rFonts w:ascii="Times New Roman" w:eastAsia="Times New Roman" w:hAnsi="Times New Roman" w:cs="Times New Roman"/>
          <w:color w:val="373737"/>
          <w:sz w:val="24"/>
          <w:szCs w:val="24"/>
          <w:lang w:eastAsia="ru-RU"/>
        </w:rPr>
        <w:t xml:space="preserve"> (подтверждается дипломом специалиста);</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4) высшее образование - магистратура (подтверждается дипломом магистра);</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lastRenderedPageBreak/>
        <w:t xml:space="preserve">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w:t>
      </w:r>
      <w:proofErr w:type="spellStart"/>
      <w:r w:rsidRPr="002A36EF">
        <w:rPr>
          <w:rFonts w:ascii="Times New Roman" w:eastAsia="Times New Roman" w:hAnsi="Times New Roman" w:cs="Times New Roman"/>
          <w:color w:val="373737"/>
          <w:sz w:val="24"/>
          <w:szCs w:val="24"/>
          <w:lang w:eastAsia="ru-RU"/>
        </w:rPr>
        <w:t>ассистентуры-стажировки</w:t>
      </w:r>
      <w:proofErr w:type="spellEnd"/>
      <w:r w:rsidRPr="002A36EF">
        <w:rPr>
          <w:rFonts w:ascii="Times New Roman" w:eastAsia="Times New Roman" w:hAnsi="Times New Roman" w:cs="Times New Roman"/>
          <w:color w:val="373737"/>
          <w:sz w:val="24"/>
          <w:szCs w:val="24"/>
          <w:lang w:eastAsia="ru-RU"/>
        </w:rPr>
        <w:t xml:space="preserve"> (подтверждается дипломом об окончании соответственно аспирантуры (адъюнктуры), ординатуры, </w:t>
      </w:r>
      <w:proofErr w:type="spellStart"/>
      <w:r w:rsidRPr="002A36EF">
        <w:rPr>
          <w:rFonts w:ascii="Times New Roman" w:eastAsia="Times New Roman" w:hAnsi="Times New Roman" w:cs="Times New Roman"/>
          <w:color w:val="373737"/>
          <w:sz w:val="24"/>
          <w:szCs w:val="24"/>
          <w:lang w:eastAsia="ru-RU"/>
        </w:rPr>
        <w:t>ассистентуры-стажировки</w:t>
      </w:r>
      <w:proofErr w:type="spellEnd"/>
      <w:r w:rsidRPr="002A36EF">
        <w:rPr>
          <w:rFonts w:ascii="Times New Roman" w:eastAsia="Times New Roman" w:hAnsi="Times New Roman" w:cs="Times New Roman"/>
          <w:color w:val="373737"/>
          <w:sz w:val="24"/>
          <w:szCs w:val="24"/>
          <w:lang w:eastAsia="ru-RU"/>
        </w:rPr>
        <w:t>).</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10. Документ о квалификации подтверждает:</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 xml:space="preserve">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w:t>
      </w:r>
      <w:r w:rsidRPr="002A36EF">
        <w:rPr>
          <w:rFonts w:ascii="Times New Roman" w:eastAsia="Times New Roman" w:hAnsi="Times New Roman" w:cs="Times New Roman"/>
          <w:color w:val="373737"/>
          <w:sz w:val="24"/>
          <w:szCs w:val="24"/>
          <w:lang w:eastAsia="ru-RU"/>
        </w:rPr>
        <w:lastRenderedPageBreak/>
        <w:t>или профессионального обучения, если иное не установлено законодательством Российской Федерации.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 xml:space="preserve">14. Лицам, освоившим дополнительные </w:t>
      </w:r>
      <w:proofErr w:type="spellStart"/>
      <w:r w:rsidRPr="002A36EF">
        <w:rPr>
          <w:rFonts w:ascii="Times New Roman" w:eastAsia="Times New Roman" w:hAnsi="Times New Roman" w:cs="Times New Roman"/>
          <w:color w:val="373737"/>
          <w:sz w:val="24"/>
          <w:szCs w:val="24"/>
          <w:lang w:eastAsia="ru-RU"/>
        </w:rPr>
        <w:t>предпрофессиональные</w:t>
      </w:r>
      <w:proofErr w:type="spellEnd"/>
      <w:r w:rsidRPr="002A36EF">
        <w:rPr>
          <w:rFonts w:ascii="Times New Roman" w:eastAsia="Times New Roman" w:hAnsi="Times New Roman" w:cs="Times New Roman"/>
          <w:color w:val="373737"/>
          <w:sz w:val="24"/>
          <w:szCs w:val="24"/>
          <w:lang w:eastAsia="ru-RU"/>
        </w:rPr>
        <w:t xml:space="preserve">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16. За выдачу документов об образовании и (или) о квалификации, документов об обучении и дубликатов указанных документов плата не взимается.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b/>
          <w:bCs/>
          <w:color w:val="373737"/>
          <w:sz w:val="24"/>
          <w:szCs w:val="24"/>
          <w:lang w:eastAsia="ru-RU"/>
        </w:rPr>
        <w:t>Статья 61. Прекращение образовательных отношений</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 Образовательные отношения прекращаются в связи с отчислением обучающегося из организации, осуществляющей образовательную деятельность:</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lastRenderedPageBreak/>
        <w:t>1) в связи с получением образования (завершением обучения);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2) досрочно по основаниям, установленным частью 2 настоящей статьи.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2. Образовательные отношения могут быть прекращены досрочно в следующих случаях:</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 xml:space="preserve">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w:t>
      </w:r>
      <w:r w:rsidRPr="002A36EF">
        <w:rPr>
          <w:rFonts w:ascii="Times New Roman" w:eastAsia="Times New Roman" w:hAnsi="Times New Roman" w:cs="Times New Roman"/>
          <w:color w:val="373737"/>
          <w:sz w:val="24"/>
          <w:szCs w:val="24"/>
          <w:lang w:eastAsia="ru-RU"/>
        </w:rPr>
        <w:lastRenderedPageBreak/>
        <w:t>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частью 12 статьи 60 настоящего Федерального закона.</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b/>
          <w:bCs/>
          <w:color w:val="373737"/>
          <w:sz w:val="24"/>
          <w:szCs w:val="24"/>
          <w:lang w:eastAsia="ru-RU"/>
        </w:rPr>
        <w:t>Статья 62. Восстановление в организации, осуществляющей образовательную деятельность</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b/>
          <w:bCs/>
          <w:color w:val="373737"/>
          <w:sz w:val="24"/>
          <w:szCs w:val="24"/>
          <w:lang w:eastAsia="ru-RU"/>
        </w:rPr>
        <w:t>Глава 7. Общее образование</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b/>
          <w:bCs/>
          <w:color w:val="373737"/>
          <w:sz w:val="24"/>
          <w:szCs w:val="24"/>
          <w:lang w:eastAsia="ru-RU"/>
        </w:rPr>
        <w:t>Статья 63. Общее образование</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 Образовательные программы дошкольного, начального общего, основного общего и среднего общего образования являются преемственными.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 xml:space="preserve">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w:t>
      </w:r>
      <w:r w:rsidRPr="002A36EF">
        <w:rPr>
          <w:rFonts w:ascii="Times New Roman" w:eastAsia="Times New Roman" w:hAnsi="Times New Roman" w:cs="Times New Roman"/>
          <w:color w:val="373737"/>
          <w:sz w:val="24"/>
          <w:szCs w:val="24"/>
          <w:lang w:eastAsia="ru-RU"/>
        </w:rPr>
        <w:lastRenderedPageBreak/>
        <w:t>форме семейного образования. Среднее общее образование может быть получено в форме самообразования.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b/>
          <w:bCs/>
          <w:color w:val="373737"/>
          <w:sz w:val="24"/>
          <w:szCs w:val="24"/>
          <w:lang w:eastAsia="ru-RU"/>
        </w:rPr>
        <w:t>Статья 64. Дошкольное образование</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 xml:space="preserve">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w:t>
      </w:r>
      <w:r w:rsidRPr="002A36EF">
        <w:rPr>
          <w:rFonts w:ascii="Times New Roman" w:eastAsia="Times New Roman" w:hAnsi="Times New Roman" w:cs="Times New Roman"/>
          <w:color w:val="373737"/>
          <w:sz w:val="24"/>
          <w:szCs w:val="24"/>
          <w:lang w:eastAsia="ru-RU"/>
        </w:rPr>
        <w:lastRenderedPageBreak/>
        <w:t>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b/>
          <w:bCs/>
          <w:color w:val="373737"/>
          <w:sz w:val="24"/>
          <w:szCs w:val="24"/>
          <w:lang w:eastAsia="ru-RU"/>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 xml:space="preserve">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w:t>
      </w:r>
      <w:r w:rsidRPr="002A36EF">
        <w:rPr>
          <w:rFonts w:ascii="Times New Roman" w:eastAsia="Times New Roman" w:hAnsi="Times New Roman" w:cs="Times New Roman"/>
          <w:color w:val="373737"/>
          <w:sz w:val="24"/>
          <w:szCs w:val="24"/>
          <w:lang w:eastAsia="ru-RU"/>
        </w:rPr>
        <w:lastRenderedPageBreak/>
        <w:t>образовательную программу дошкольного образования, родительская плата не взимается.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6. Порядок обращения за получением компенсации, указанной в части 5 настоящей статьи, и порядок ее выплаты устанавливаются органами государственной власти субъектов Российской Федерации.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7. Финансовое обеспечение расходов, связанных с выплатой компенсации, указанной в части 5 настоящей статьи, является расходным обязательством субъектов Российской Федерации.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b/>
          <w:bCs/>
          <w:color w:val="373737"/>
          <w:sz w:val="24"/>
          <w:szCs w:val="24"/>
          <w:lang w:eastAsia="ru-RU"/>
        </w:rPr>
        <w:t>Статья 66. Начальное общее, основное общее и среднее общее образование</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lastRenderedPageBreak/>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 xml:space="preserve">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w:t>
      </w:r>
      <w:r w:rsidRPr="002A36EF">
        <w:rPr>
          <w:rFonts w:ascii="Times New Roman" w:eastAsia="Times New Roman" w:hAnsi="Times New Roman" w:cs="Times New Roman"/>
          <w:color w:val="373737"/>
          <w:sz w:val="24"/>
          <w:szCs w:val="24"/>
          <w:lang w:eastAsia="ru-RU"/>
        </w:rPr>
        <w:lastRenderedPageBreak/>
        <w:t>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lastRenderedPageBreak/>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 xml:space="preserve">12. Для обучающихся с </w:t>
      </w:r>
      <w:proofErr w:type="spellStart"/>
      <w:r w:rsidRPr="002A36EF">
        <w:rPr>
          <w:rFonts w:ascii="Times New Roman" w:eastAsia="Times New Roman" w:hAnsi="Times New Roman" w:cs="Times New Roman"/>
          <w:color w:val="373737"/>
          <w:sz w:val="24"/>
          <w:szCs w:val="24"/>
          <w:lang w:eastAsia="ru-RU"/>
        </w:rPr>
        <w:t>девиантным</w:t>
      </w:r>
      <w:proofErr w:type="spellEnd"/>
      <w:r w:rsidRPr="002A36EF">
        <w:rPr>
          <w:rFonts w:ascii="Times New Roman" w:eastAsia="Times New Roman" w:hAnsi="Times New Roman" w:cs="Times New Roman"/>
          <w:color w:val="373737"/>
          <w:sz w:val="24"/>
          <w:szCs w:val="24"/>
          <w:lang w:eastAsia="ru-RU"/>
        </w:rPr>
        <w:t xml:space="preserve">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b/>
          <w:bCs/>
          <w:color w:val="373737"/>
          <w:sz w:val="24"/>
          <w:szCs w:val="24"/>
          <w:lang w:eastAsia="ru-RU"/>
        </w:rPr>
        <w:t>Статья 67. Организация приема на обучение по основным общеобразовательным программам</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lastRenderedPageBreak/>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настоящей статьи и статьей 88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 xml:space="preserve">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w:t>
      </w:r>
      <w:r w:rsidRPr="002A36EF">
        <w:rPr>
          <w:rFonts w:ascii="Times New Roman" w:eastAsia="Times New Roman" w:hAnsi="Times New Roman" w:cs="Times New Roman"/>
          <w:color w:val="373737"/>
          <w:sz w:val="24"/>
          <w:szCs w:val="24"/>
          <w:lang w:eastAsia="ru-RU"/>
        </w:rPr>
        <w:lastRenderedPageBreak/>
        <w:t>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 xml:space="preserve">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w:t>
      </w:r>
      <w:proofErr w:type="spellStart"/>
      <w:r w:rsidRPr="002A36EF">
        <w:rPr>
          <w:rFonts w:ascii="Times New Roman" w:eastAsia="Times New Roman" w:hAnsi="Times New Roman" w:cs="Times New Roman"/>
          <w:color w:val="373737"/>
          <w:sz w:val="24"/>
          <w:szCs w:val="24"/>
          <w:lang w:eastAsia="ru-RU"/>
        </w:rPr>
        <w:t>предпрофессиональными</w:t>
      </w:r>
      <w:proofErr w:type="spellEnd"/>
      <w:r w:rsidRPr="002A36EF">
        <w:rPr>
          <w:rFonts w:ascii="Times New Roman" w:eastAsia="Times New Roman" w:hAnsi="Times New Roman" w:cs="Times New Roman"/>
          <w:color w:val="373737"/>
          <w:sz w:val="24"/>
          <w:szCs w:val="24"/>
          <w:lang w:eastAsia="ru-RU"/>
        </w:rPr>
        <w:t xml:space="preserve">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b/>
          <w:bCs/>
          <w:color w:val="373737"/>
          <w:sz w:val="24"/>
          <w:szCs w:val="24"/>
          <w:lang w:eastAsia="ru-RU"/>
        </w:rPr>
        <w:t>Глава 8. Профессиональное образование</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b/>
          <w:bCs/>
          <w:color w:val="373737"/>
          <w:sz w:val="24"/>
          <w:szCs w:val="24"/>
          <w:lang w:eastAsia="ru-RU"/>
        </w:rPr>
        <w:t>Статья 68. Среднее профессиональное образование</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 xml:space="preserve">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w:t>
      </w:r>
      <w:r w:rsidRPr="002A36EF">
        <w:rPr>
          <w:rFonts w:ascii="Times New Roman" w:eastAsia="Times New Roman" w:hAnsi="Times New Roman" w:cs="Times New Roman"/>
          <w:color w:val="373737"/>
          <w:sz w:val="24"/>
          <w:szCs w:val="24"/>
          <w:lang w:eastAsia="ru-RU"/>
        </w:rPr>
        <w:lastRenderedPageBreak/>
        <w:t>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b/>
          <w:bCs/>
          <w:color w:val="373737"/>
          <w:sz w:val="24"/>
          <w:szCs w:val="24"/>
          <w:lang w:eastAsia="ru-RU"/>
        </w:rPr>
        <w:lastRenderedPageBreak/>
        <w:t>Статья 69. Высшее образование</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 xml:space="preserve">2. К освоению программ </w:t>
      </w:r>
      <w:proofErr w:type="spellStart"/>
      <w:r w:rsidRPr="002A36EF">
        <w:rPr>
          <w:rFonts w:ascii="Times New Roman" w:eastAsia="Times New Roman" w:hAnsi="Times New Roman" w:cs="Times New Roman"/>
          <w:color w:val="373737"/>
          <w:sz w:val="24"/>
          <w:szCs w:val="24"/>
          <w:lang w:eastAsia="ru-RU"/>
        </w:rPr>
        <w:t>бакалавриата</w:t>
      </w:r>
      <w:proofErr w:type="spellEnd"/>
      <w:r w:rsidRPr="002A36EF">
        <w:rPr>
          <w:rFonts w:ascii="Times New Roman" w:eastAsia="Times New Roman" w:hAnsi="Times New Roman" w:cs="Times New Roman"/>
          <w:color w:val="373737"/>
          <w:sz w:val="24"/>
          <w:szCs w:val="24"/>
          <w:lang w:eastAsia="ru-RU"/>
        </w:rPr>
        <w:t xml:space="preserve"> или программ </w:t>
      </w:r>
      <w:proofErr w:type="spellStart"/>
      <w:r w:rsidRPr="002A36EF">
        <w:rPr>
          <w:rFonts w:ascii="Times New Roman" w:eastAsia="Times New Roman" w:hAnsi="Times New Roman" w:cs="Times New Roman"/>
          <w:color w:val="373737"/>
          <w:sz w:val="24"/>
          <w:szCs w:val="24"/>
          <w:lang w:eastAsia="ru-RU"/>
        </w:rPr>
        <w:t>специалитета</w:t>
      </w:r>
      <w:proofErr w:type="spellEnd"/>
      <w:r w:rsidRPr="002A36EF">
        <w:rPr>
          <w:rFonts w:ascii="Times New Roman" w:eastAsia="Times New Roman" w:hAnsi="Times New Roman" w:cs="Times New Roman"/>
          <w:color w:val="373737"/>
          <w:sz w:val="24"/>
          <w:szCs w:val="24"/>
          <w:lang w:eastAsia="ru-RU"/>
        </w:rPr>
        <w:t xml:space="preserve"> допускаются лица, имеющие среднее общее образование.</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3. К освоению программ магистратуры допускаются лица, имеющие высшее образование любого уровня.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 xml:space="preserve">4. К освоению программ подготовки научно-педагогических кадров в аспирантуре (адъюнктуре), программ ординатуры, программ </w:t>
      </w:r>
      <w:proofErr w:type="spellStart"/>
      <w:r w:rsidRPr="002A36EF">
        <w:rPr>
          <w:rFonts w:ascii="Times New Roman" w:eastAsia="Times New Roman" w:hAnsi="Times New Roman" w:cs="Times New Roman"/>
          <w:color w:val="373737"/>
          <w:sz w:val="24"/>
          <w:szCs w:val="24"/>
          <w:lang w:eastAsia="ru-RU"/>
        </w:rPr>
        <w:t>ассистентуры-стажировки</w:t>
      </w:r>
      <w:proofErr w:type="spellEnd"/>
      <w:r w:rsidRPr="002A36EF">
        <w:rPr>
          <w:rFonts w:ascii="Times New Roman" w:eastAsia="Times New Roman" w:hAnsi="Times New Roman" w:cs="Times New Roman"/>
          <w:color w:val="373737"/>
          <w:sz w:val="24"/>
          <w:szCs w:val="24"/>
          <w:lang w:eastAsia="ru-RU"/>
        </w:rPr>
        <w:t xml:space="preserve"> допускаются лица, имеющие образование не ниже высшего образования (</w:t>
      </w:r>
      <w:proofErr w:type="spellStart"/>
      <w:r w:rsidRPr="002A36EF">
        <w:rPr>
          <w:rFonts w:ascii="Times New Roman" w:eastAsia="Times New Roman" w:hAnsi="Times New Roman" w:cs="Times New Roman"/>
          <w:color w:val="373737"/>
          <w:sz w:val="24"/>
          <w:szCs w:val="24"/>
          <w:lang w:eastAsia="ru-RU"/>
        </w:rPr>
        <w:t>специалитет</w:t>
      </w:r>
      <w:proofErr w:type="spellEnd"/>
      <w:r w:rsidRPr="002A36EF">
        <w:rPr>
          <w:rFonts w:ascii="Times New Roman" w:eastAsia="Times New Roman" w:hAnsi="Times New Roman" w:cs="Times New Roman"/>
          <w:color w:val="373737"/>
          <w:sz w:val="24"/>
          <w:szCs w:val="24"/>
          <w:lang w:eastAsia="ru-RU"/>
        </w:rPr>
        <w:t xml:space="preserve">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w:t>
      </w:r>
      <w:proofErr w:type="spellStart"/>
      <w:r w:rsidRPr="002A36EF">
        <w:rPr>
          <w:rFonts w:ascii="Times New Roman" w:eastAsia="Times New Roman" w:hAnsi="Times New Roman" w:cs="Times New Roman"/>
          <w:color w:val="373737"/>
          <w:sz w:val="24"/>
          <w:szCs w:val="24"/>
          <w:lang w:eastAsia="ru-RU"/>
        </w:rPr>
        <w:t>ассистентуры-стажировки</w:t>
      </w:r>
      <w:proofErr w:type="spellEnd"/>
      <w:r w:rsidRPr="002A36EF">
        <w:rPr>
          <w:rFonts w:ascii="Times New Roman" w:eastAsia="Times New Roman" w:hAnsi="Times New Roman" w:cs="Times New Roman"/>
          <w:color w:val="373737"/>
          <w:sz w:val="24"/>
          <w:szCs w:val="24"/>
          <w:lang w:eastAsia="ru-RU"/>
        </w:rPr>
        <w:t xml:space="preserve"> допускаются лица, имеющие высшее образование в области искусств.</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 xml:space="preserve">5. Прием на обучение по образовательным программам высшего образования осуществляется отдельно по программам </w:t>
      </w:r>
      <w:proofErr w:type="spellStart"/>
      <w:r w:rsidRPr="002A36EF">
        <w:rPr>
          <w:rFonts w:ascii="Times New Roman" w:eastAsia="Times New Roman" w:hAnsi="Times New Roman" w:cs="Times New Roman"/>
          <w:color w:val="373737"/>
          <w:sz w:val="24"/>
          <w:szCs w:val="24"/>
          <w:lang w:eastAsia="ru-RU"/>
        </w:rPr>
        <w:t>бакалавриата</w:t>
      </w:r>
      <w:proofErr w:type="spellEnd"/>
      <w:r w:rsidRPr="002A36EF">
        <w:rPr>
          <w:rFonts w:ascii="Times New Roman" w:eastAsia="Times New Roman" w:hAnsi="Times New Roman" w:cs="Times New Roman"/>
          <w:color w:val="373737"/>
          <w:sz w:val="24"/>
          <w:szCs w:val="24"/>
          <w:lang w:eastAsia="ru-RU"/>
        </w:rPr>
        <w:t xml:space="preserve">, программам </w:t>
      </w:r>
      <w:proofErr w:type="spellStart"/>
      <w:r w:rsidRPr="002A36EF">
        <w:rPr>
          <w:rFonts w:ascii="Times New Roman" w:eastAsia="Times New Roman" w:hAnsi="Times New Roman" w:cs="Times New Roman"/>
          <w:color w:val="373737"/>
          <w:sz w:val="24"/>
          <w:szCs w:val="24"/>
          <w:lang w:eastAsia="ru-RU"/>
        </w:rPr>
        <w:t>специалитета</w:t>
      </w:r>
      <w:proofErr w:type="spellEnd"/>
      <w:r w:rsidRPr="002A36EF">
        <w:rPr>
          <w:rFonts w:ascii="Times New Roman" w:eastAsia="Times New Roman" w:hAnsi="Times New Roman" w:cs="Times New Roman"/>
          <w:color w:val="373737"/>
          <w:sz w:val="24"/>
          <w:szCs w:val="24"/>
          <w:lang w:eastAsia="ru-RU"/>
        </w:rPr>
        <w:t xml:space="preserve">, программам магистратуры, программам подготовки научно-педагогических кадров в аспирантуре (адъюнктуре), программам ординатуры, а также по программам </w:t>
      </w:r>
      <w:proofErr w:type="spellStart"/>
      <w:r w:rsidRPr="002A36EF">
        <w:rPr>
          <w:rFonts w:ascii="Times New Roman" w:eastAsia="Times New Roman" w:hAnsi="Times New Roman" w:cs="Times New Roman"/>
          <w:color w:val="373737"/>
          <w:sz w:val="24"/>
          <w:szCs w:val="24"/>
          <w:lang w:eastAsia="ru-RU"/>
        </w:rPr>
        <w:t>ассистентуры-стажировки</w:t>
      </w:r>
      <w:proofErr w:type="spellEnd"/>
      <w:r w:rsidRPr="002A36EF">
        <w:rPr>
          <w:rFonts w:ascii="Times New Roman" w:eastAsia="Times New Roman" w:hAnsi="Times New Roman" w:cs="Times New Roman"/>
          <w:color w:val="373737"/>
          <w:sz w:val="24"/>
          <w:szCs w:val="24"/>
          <w:lang w:eastAsia="ru-RU"/>
        </w:rPr>
        <w:t xml:space="preserve"> на конкурсной основе, если иное не предусмотрено настоящим Федеральным законом.</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 xml:space="preserve">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w:t>
      </w:r>
      <w:proofErr w:type="spellStart"/>
      <w:r w:rsidRPr="002A36EF">
        <w:rPr>
          <w:rFonts w:ascii="Times New Roman" w:eastAsia="Times New Roman" w:hAnsi="Times New Roman" w:cs="Times New Roman"/>
          <w:color w:val="373737"/>
          <w:sz w:val="24"/>
          <w:szCs w:val="24"/>
          <w:lang w:eastAsia="ru-RU"/>
        </w:rPr>
        <w:t>ассистентуры-стажировки</w:t>
      </w:r>
      <w:proofErr w:type="spellEnd"/>
      <w:r w:rsidRPr="002A36EF">
        <w:rPr>
          <w:rFonts w:ascii="Times New Roman" w:eastAsia="Times New Roman" w:hAnsi="Times New Roman" w:cs="Times New Roman"/>
          <w:color w:val="373737"/>
          <w:sz w:val="24"/>
          <w:szCs w:val="24"/>
          <w:lang w:eastAsia="ru-RU"/>
        </w:rPr>
        <w:t xml:space="preserve"> осуществляется по результатам вступительных испытаний, проводимых образовательной организацией самостоятельно.</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w:t>
      </w:r>
      <w:r w:rsidRPr="002A36EF">
        <w:rPr>
          <w:rFonts w:ascii="Times New Roman" w:eastAsia="Times New Roman" w:hAnsi="Times New Roman" w:cs="Times New Roman"/>
          <w:color w:val="373737"/>
          <w:sz w:val="24"/>
          <w:szCs w:val="24"/>
          <w:lang w:eastAsia="ru-RU"/>
        </w:rPr>
        <w:lastRenderedPageBreak/>
        <w:t>этими образовательными организациями при приеме в соответствии с порядком, установленным в соответствии с частью 8 статьи 55 настоящего Федерального закона.</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 xml:space="preserve">1) по программам </w:t>
      </w:r>
      <w:proofErr w:type="spellStart"/>
      <w:r w:rsidRPr="002A36EF">
        <w:rPr>
          <w:rFonts w:ascii="Times New Roman" w:eastAsia="Times New Roman" w:hAnsi="Times New Roman" w:cs="Times New Roman"/>
          <w:color w:val="373737"/>
          <w:sz w:val="24"/>
          <w:szCs w:val="24"/>
          <w:lang w:eastAsia="ru-RU"/>
        </w:rPr>
        <w:t>бакалавриата</w:t>
      </w:r>
      <w:proofErr w:type="spellEnd"/>
      <w:r w:rsidRPr="002A36EF">
        <w:rPr>
          <w:rFonts w:ascii="Times New Roman" w:eastAsia="Times New Roman" w:hAnsi="Times New Roman" w:cs="Times New Roman"/>
          <w:color w:val="373737"/>
          <w:sz w:val="24"/>
          <w:szCs w:val="24"/>
          <w:lang w:eastAsia="ru-RU"/>
        </w:rPr>
        <w:t xml:space="preserve"> или программам </w:t>
      </w:r>
      <w:proofErr w:type="spellStart"/>
      <w:r w:rsidRPr="002A36EF">
        <w:rPr>
          <w:rFonts w:ascii="Times New Roman" w:eastAsia="Times New Roman" w:hAnsi="Times New Roman" w:cs="Times New Roman"/>
          <w:color w:val="373737"/>
          <w:sz w:val="24"/>
          <w:szCs w:val="24"/>
          <w:lang w:eastAsia="ru-RU"/>
        </w:rPr>
        <w:t>специалитета</w:t>
      </w:r>
      <w:proofErr w:type="spellEnd"/>
      <w:r w:rsidRPr="002A36EF">
        <w:rPr>
          <w:rFonts w:ascii="Times New Roman" w:eastAsia="Times New Roman" w:hAnsi="Times New Roman" w:cs="Times New Roman"/>
          <w:color w:val="373737"/>
          <w:sz w:val="24"/>
          <w:szCs w:val="24"/>
          <w:lang w:eastAsia="ru-RU"/>
        </w:rPr>
        <w:t xml:space="preserve"> - лицами, имеющими диплом бакалавра, диплом специалиста или диплом магистра;</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2) по программам магистратуры - лицами, имеющими диплом специалиста или диплом магистра;</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 xml:space="preserve">3) по программам ординатуры или программам </w:t>
      </w:r>
      <w:proofErr w:type="spellStart"/>
      <w:r w:rsidRPr="002A36EF">
        <w:rPr>
          <w:rFonts w:ascii="Times New Roman" w:eastAsia="Times New Roman" w:hAnsi="Times New Roman" w:cs="Times New Roman"/>
          <w:color w:val="373737"/>
          <w:sz w:val="24"/>
          <w:szCs w:val="24"/>
          <w:lang w:eastAsia="ru-RU"/>
        </w:rPr>
        <w:t>ассистентуры-стажировки</w:t>
      </w:r>
      <w:proofErr w:type="spellEnd"/>
      <w:r w:rsidRPr="002A36EF">
        <w:rPr>
          <w:rFonts w:ascii="Times New Roman" w:eastAsia="Times New Roman" w:hAnsi="Times New Roman" w:cs="Times New Roman"/>
          <w:color w:val="373737"/>
          <w:sz w:val="24"/>
          <w:szCs w:val="24"/>
          <w:lang w:eastAsia="ru-RU"/>
        </w:rPr>
        <w:t xml:space="preserve"> - лицами, имеющими диплом об окончании ординатуры или диплом об окончании </w:t>
      </w:r>
      <w:proofErr w:type="spellStart"/>
      <w:r w:rsidRPr="002A36EF">
        <w:rPr>
          <w:rFonts w:ascii="Times New Roman" w:eastAsia="Times New Roman" w:hAnsi="Times New Roman" w:cs="Times New Roman"/>
          <w:color w:val="373737"/>
          <w:sz w:val="24"/>
          <w:szCs w:val="24"/>
          <w:lang w:eastAsia="ru-RU"/>
        </w:rPr>
        <w:t>ассистентуры-стажировки</w:t>
      </w:r>
      <w:proofErr w:type="spellEnd"/>
      <w:r w:rsidRPr="002A36EF">
        <w:rPr>
          <w:rFonts w:ascii="Times New Roman" w:eastAsia="Times New Roman" w:hAnsi="Times New Roman" w:cs="Times New Roman"/>
          <w:color w:val="373737"/>
          <w:sz w:val="24"/>
          <w:szCs w:val="24"/>
          <w:lang w:eastAsia="ru-RU"/>
        </w:rPr>
        <w:t>;</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b/>
          <w:bCs/>
          <w:color w:val="373737"/>
          <w:sz w:val="24"/>
          <w:szCs w:val="24"/>
          <w:lang w:eastAsia="ru-RU"/>
        </w:rPr>
        <w:t xml:space="preserve">Статья 70. Общие требования к организации приема на обучение по программам </w:t>
      </w:r>
      <w:proofErr w:type="spellStart"/>
      <w:r w:rsidRPr="002A36EF">
        <w:rPr>
          <w:rFonts w:ascii="Times New Roman" w:eastAsia="Times New Roman" w:hAnsi="Times New Roman" w:cs="Times New Roman"/>
          <w:b/>
          <w:bCs/>
          <w:color w:val="373737"/>
          <w:sz w:val="24"/>
          <w:szCs w:val="24"/>
          <w:lang w:eastAsia="ru-RU"/>
        </w:rPr>
        <w:t>бакалавриата</w:t>
      </w:r>
      <w:proofErr w:type="spellEnd"/>
      <w:r w:rsidRPr="002A36EF">
        <w:rPr>
          <w:rFonts w:ascii="Times New Roman" w:eastAsia="Times New Roman" w:hAnsi="Times New Roman" w:cs="Times New Roman"/>
          <w:b/>
          <w:bCs/>
          <w:color w:val="373737"/>
          <w:sz w:val="24"/>
          <w:szCs w:val="24"/>
          <w:lang w:eastAsia="ru-RU"/>
        </w:rPr>
        <w:t xml:space="preserve"> и программам </w:t>
      </w:r>
      <w:proofErr w:type="spellStart"/>
      <w:r w:rsidRPr="002A36EF">
        <w:rPr>
          <w:rFonts w:ascii="Times New Roman" w:eastAsia="Times New Roman" w:hAnsi="Times New Roman" w:cs="Times New Roman"/>
          <w:b/>
          <w:bCs/>
          <w:color w:val="373737"/>
          <w:sz w:val="24"/>
          <w:szCs w:val="24"/>
          <w:lang w:eastAsia="ru-RU"/>
        </w:rPr>
        <w:t>специалитета</w:t>
      </w:r>
      <w:proofErr w:type="spellEnd"/>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 xml:space="preserve">1. Прием на обучение по программам </w:t>
      </w:r>
      <w:proofErr w:type="spellStart"/>
      <w:r w:rsidRPr="002A36EF">
        <w:rPr>
          <w:rFonts w:ascii="Times New Roman" w:eastAsia="Times New Roman" w:hAnsi="Times New Roman" w:cs="Times New Roman"/>
          <w:color w:val="373737"/>
          <w:sz w:val="24"/>
          <w:szCs w:val="24"/>
          <w:lang w:eastAsia="ru-RU"/>
        </w:rPr>
        <w:t>бакалавриата</w:t>
      </w:r>
      <w:proofErr w:type="spellEnd"/>
      <w:r w:rsidRPr="002A36EF">
        <w:rPr>
          <w:rFonts w:ascii="Times New Roman" w:eastAsia="Times New Roman" w:hAnsi="Times New Roman" w:cs="Times New Roman"/>
          <w:color w:val="373737"/>
          <w:sz w:val="24"/>
          <w:szCs w:val="24"/>
          <w:lang w:eastAsia="ru-RU"/>
        </w:rPr>
        <w:t xml:space="preserve"> и программам </w:t>
      </w:r>
      <w:proofErr w:type="spellStart"/>
      <w:r w:rsidRPr="002A36EF">
        <w:rPr>
          <w:rFonts w:ascii="Times New Roman" w:eastAsia="Times New Roman" w:hAnsi="Times New Roman" w:cs="Times New Roman"/>
          <w:color w:val="373737"/>
          <w:sz w:val="24"/>
          <w:szCs w:val="24"/>
          <w:lang w:eastAsia="ru-RU"/>
        </w:rPr>
        <w:t>специалитета</w:t>
      </w:r>
      <w:proofErr w:type="spellEnd"/>
      <w:r w:rsidRPr="002A36EF">
        <w:rPr>
          <w:rFonts w:ascii="Times New Roman" w:eastAsia="Times New Roman" w:hAnsi="Times New Roman" w:cs="Times New Roman"/>
          <w:color w:val="373737"/>
          <w:sz w:val="24"/>
          <w:szCs w:val="24"/>
          <w:lang w:eastAsia="ru-RU"/>
        </w:rPr>
        <w:t xml:space="preserve"> проводится на основании результатов единого государственного экзамена, если иное не предусмотрено настоящим Федеральным законом.</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 xml:space="preserve">2. Результаты единого государственного экзамена при приеме на обучение по программам </w:t>
      </w:r>
      <w:proofErr w:type="spellStart"/>
      <w:r w:rsidRPr="002A36EF">
        <w:rPr>
          <w:rFonts w:ascii="Times New Roman" w:eastAsia="Times New Roman" w:hAnsi="Times New Roman" w:cs="Times New Roman"/>
          <w:color w:val="373737"/>
          <w:sz w:val="24"/>
          <w:szCs w:val="24"/>
          <w:lang w:eastAsia="ru-RU"/>
        </w:rPr>
        <w:t>бакалавриата</w:t>
      </w:r>
      <w:proofErr w:type="spellEnd"/>
      <w:r w:rsidRPr="002A36EF">
        <w:rPr>
          <w:rFonts w:ascii="Times New Roman" w:eastAsia="Times New Roman" w:hAnsi="Times New Roman" w:cs="Times New Roman"/>
          <w:color w:val="373737"/>
          <w:sz w:val="24"/>
          <w:szCs w:val="24"/>
          <w:lang w:eastAsia="ru-RU"/>
        </w:rPr>
        <w:t xml:space="preserve"> и программам </w:t>
      </w:r>
      <w:proofErr w:type="spellStart"/>
      <w:r w:rsidRPr="002A36EF">
        <w:rPr>
          <w:rFonts w:ascii="Times New Roman" w:eastAsia="Times New Roman" w:hAnsi="Times New Roman" w:cs="Times New Roman"/>
          <w:color w:val="373737"/>
          <w:sz w:val="24"/>
          <w:szCs w:val="24"/>
          <w:lang w:eastAsia="ru-RU"/>
        </w:rPr>
        <w:t>специалитета</w:t>
      </w:r>
      <w:proofErr w:type="spellEnd"/>
      <w:r w:rsidRPr="002A36EF">
        <w:rPr>
          <w:rFonts w:ascii="Times New Roman" w:eastAsia="Times New Roman" w:hAnsi="Times New Roman" w:cs="Times New Roman"/>
          <w:color w:val="373737"/>
          <w:sz w:val="24"/>
          <w:szCs w:val="24"/>
          <w:lang w:eastAsia="ru-RU"/>
        </w:rPr>
        <w:t xml:space="preserve"> действительны четыре года, следующих за годом получения таких результатов.</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 xml:space="preserve">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w:t>
      </w:r>
      <w:r w:rsidRPr="002A36EF">
        <w:rPr>
          <w:rFonts w:ascii="Times New Roman" w:eastAsia="Times New Roman" w:hAnsi="Times New Roman" w:cs="Times New Roman"/>
          <w:color w:val="373737"/>
          <w:sz w:val="24"/>
          <w:szCs w:val="24"/>
          <w:lang w:eastAsia="ru-RU"/>
        </w:rPr>
        <w:lastRenderedPageBreak/>
        <w:t>государственного экзамена не установлено учредителем такой образовательной организации.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 xml:space="preserve">4. Минимальное количество баллов единого государственного экзамена, устанавливаемое в соответствии с частью 3 настоящей статьи, не может быть ниже количества баллов единого государственного экзамена, необходимого для поступления на обучение по программам </w:t>
      </w:r>
      <w:proofErr w:type="spellStart"/>
      <w:r w:rsidRPr="002A36EF">
        <w:rPr>
          <w:rFonts w:ascii="Times New Roman" w:eastAsia="Times New Roman" w:hAnsi="Times New Roman" w:cs="Times New Roman"/>
          <w:color w:val="373737"/>
          <w:sz w:val="24"/>
          <w:szCs w:val="24"/>
          <w:lang w:eastAsia="ru-RU"/>
        </w:rPr>
        <w:t>бакалавриата</w:t>
      </w:r>
      <w:proofErr w:type="spellEnd"/>
      <w:r w:rsidRPr="002A36EF">
        <w:rPr>
          <w:rFonts w:ascii="Times New Roman" w:eastAsia="Times New Roman" w:hAnsi="Times New Roman" w:cs="Times New Roman"/>
          <w:color w:val="373737"/>
          <w:sz w:val="24"/>
          <w:szCs w:val="24"/>
          <w:lang w:eastAsia="ru-RU"/>
        </w:rPr>
        <w:t xml:space="preserve"> и программам </w:t>
      </w:r>
      <w:proofErr w:type="spellStart"/>
      <w:r w:rsidRPr="002A36EF">
        <w:rPr>
          <w:rFonts w:ascii="Times New Roman" w:eastAsia="Times New Roman" w:hAnsi="Times New Roman" w:cs="Times New Roman"/>
          <w:color w:val="373737"/>
          <w:sz w:val="24"/>
          <w:szCs w:val="24"/>
          <w:lang w:eastAsia="ru-RU"/>
        </w:rPr>
        <w:t>специалитета</w:t>
      </w:r>
      <w:proofErr w:type="spellEnd"/>
      <w:r w:rsidRPr="002A36EF">
        <w:rPr>
          <w:rFonts w:ascii="Times New Roman" w:eastAsia="Times New Roman" w:hAnsi="Times New Roman" w:cs="Times New Roman"/>
          <w:color w:val="373737"/>
          <w:sz w:val="24"/>
          <w:szCs w:val="24"/>
          <w:lang w:eastAsia="ru-RU"/>
        </w:rPr>
        <w:t xml:space="preserve"> и установленного федеральным органом исполнительной власти, осуществляющим функции по контролю и надзору в сфере образования.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 xml:space="preserve">5. Иностранным гражданам предоставляется право приема на обучение по программам </w:t>
      </w:r>
      <w:proofErr w:type="spellStart"/>
      <w:r w:rsidRPr="002A36EF">
        <w:rPr>
          <w:rFonts w:ascii="Times New Roman" w:eastAsia="Times New Roman" w:hAnsi="Times New Roman" w:cs="Times New Roman"/>
          <w:color w:val="373737"/>
          <w:sz w:val="24"/>
          <w:szCs w:val="24"/>
          <w:lang w:eastAsia="ru-RU"/>
        </w:rPr>
        <w:t>бакалавриата</w:t>
      </w:r>
      <w:proofErr w:type="spellEnd"/>
      <w:r w:rsidRPr="002A36EF">
        <w:rPr>
          <w:rFonts w:ascii="Times New Roman" w:eastAsia="Times New Roman" w:hAnsi="Times New Roman" w:cs="Times New Roman"/>
          <w:color w:val="373737"/>
          <w:sz w:val="24"/>
          <w:szCs w:val="24"/>
          <w:lang w:eastAsia="ru-RU"/>
        </w:rPr>
        <w:t xml:space="preserve"> и программам </w:t>
      </w:r>
      <w:proofErr w:type="spellStart"/>
      <w:r w:rsidRPr="002A36EF">
        <w:rPr>
          <w:rFonts w:ascii="Times New Roman" w:eastAsia="Times New Roman" w:hAnsi="Times New Roman" w:cs="Times New Roman"/>
          <w:color w:val="373737"/>
          <w:sz w:val="24"/>
          <w:szCs w:val="24"/>
          <w:lang w:eastAsia="ru-RU"/>
        </w:rPr>
        <w:t>специалитета</w:t>
      </w:r>
      <w:proofErr w:type="spellEnd"/>
      <w:r w:rsidRPr="002A36EF">
        <w:rPr>
          <w:rFonts w:ascii="Times New Roman" w:eastAsia="Times New Roman" w:hAnsi="Times New Roman" w:cs="Times New Roman"/>
          <w:color w:val="373737"/>
          <w:sz w:val="24"/>
          <w:szCs w:val="24"/>
          <w:lang w:eastAsia="ru-RU"/>
        </w:rPr>
        <w:t xml:space="preserve">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 xml:space="preserve">6. Прием на обучение по программам </w:t>
      </w:r>
      <w:proofErr w:type="spellStart"/>
      <w:r w:rsidRPr="002A36EF">
        <w:rPr>
          <w:rFonts w:ascii="Times New Roman" w:eastAsia="Times New Roman" w:hAnsi="Times New Roman" w:cs="Times New Roman"/>
          <w:color w:val="373737"/>
          <w:sz w:val="24"/>
          <w:szCs w:val="24"/>
          <w:lang w:eastAsia="ru-RU"/>
        </w:rPr>
        <w:t>бакалавриата</w:t>
      </w:r>
      <w:proofErr w:type="spellEnd"/>
      <w:r w:rsidRPr="002A36EF">
        <w:rPr>
          <w:rFonts w:ascii="Times New Roman" w:eastAsia="Times New Roman" w:hAnsi="Times New Roman" w:cs="Times New Roman"/>
          <w:color w:val="373737"/>
          <w:sz w:val="24"/>
          <w:szCs w:val="24"/>
          <w:lang w:eastAsia="ru-RU"/>
        </w:rPr>
        <w:t xml:space="preserve"> и программам </w:t>
      </w:r>
      <w:proofErr w:type="spellStart"/>
      <w:r w:rsidRPr="002A36EF">
        <w:rPr>
          <w:rFonts w:ascii="Times New Roman" w:eastAsia="Times New Roman" w:hAnsi="Times New Roman" w:cs="Times New Roman"/>
          <w:color w:val="373737"/>
          <w:sz w:val="24"/>
          <w:szCs w:val="24"/>
          <w:lang w:eastAsia="ru-RU"/>
        </w:rPr>
        <w:t>специалитета</w:t>
      </w:r>
      <w:proofErr w:type="spellEnd"/>
      <w:r w:rsidRPr="002A36EF">
        <w:rPr>
          <w:rFonts w:ascii="Times New Roman" w:eastAsia="Times New Roman" w:hAnsi="Times New Roman" w:cs="Times New Roman"/>
          <w:color w:val="373737"/>
          <w:sz w:val="24"/>
          <w:szCs w:val="24"/>
          <w:lang w:eastAsia="ru-RU"/>
        </w:rPr>
        <w:t xml:space="preserve">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 xml:space="preserve">7. При приеме на обучение по программам </w:t>
      </w:r>
      <w:proofErr w:type="spellStart"/>
      <w:r w:rsidRPr="002A36EF">
        <w:rPr>
          <w:rFonts w:ascii="Times New Roman" w:eastAsia="Times New Roman" w:hAnsi="Times New Roman" w:cs="Times New Roman"/>
          <w:color w:val="373737"/>
          <w:sz w:val="24"/>
          <w:szCs w:val="24"/>
          <w:lang w:eastAsia="ru-RU"/>
        </w:rPr>
        <w:t>бакалавриата</w:t>
      </w:r>
      <w:proofErr w:type="spellEnd"/>
      <w:r w:rsidRPr="002A36EF">
        <w:rPr>
          <w:rFonts w:ascii="Times New Roman" w:eastAsia="Times New Roman" w:hAnsi="Times New Roman" w:cs="Times New Roman"/>
          <w:color w:val="373737"/>
          <w:sz w:val="24"/>
          <w:szCs w:val="24"/>
          <w:lang w:eastAsia="ru-RU"/>
        </w:rPr>
        <w:t xml:space="preserve"> и программам </w:t>
      </w:r>
      <w:proofErr w:type="spellStart"/>
      <w:r w:rsidRPr="002A36EF">
        <w:rPr>
          <w:rFonts w:ascii="Times New Roman" w:eastAsia="Times New Roman" w:hAnsi="Times New Roman" w:cs="Times New Roman"/>
          <w:color w:val="373737"/>
          <w:sz w:val="24"/>
          <w:szCs w:val="24"/>
          <w:lang w:eastAsia="ru-RU"/>
        </w:rPr>
        <w:t>специалитета</w:t>
      </w:r>
      <w:proofErr w:type="spellEnd"/>
      <w:r w:rsidRPr="002A36EF">
        <w:rPr>
          <w:rFonts w:ascii="Times New Roman" w:eastAsia="Times New Roman" w:hAnsi="Times New Roman" w:cs="Times New Roman"/>
          <w:color w:val="373737"/>
          <w:sz w:val="24"/>
          <w:szCs w:val="24"/>
          <w:lang w:eastAsia="ru-RU"/>
        </w:rPr>
        <w:t xml:space="preserve">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w:t>
      </w:r>
      <w:proofErr w:type="spellStart"/>
      <w:r w:rsidRPr="002A36EF">
        <w:rPr>
          <w:rFonts w:ascii="Times New Roman" w:eastAsia="Times New Roman" w:hAnsi="Times New Roman" w:cs="Times New Roman"/>
          <w:color w:val="373737"/>
          <w:sz w:val="24"/>
          <w:szCs w:val="24"/>
          <w:lang w:eastAsia="ru-RU"/>
        </w:rPr>
        <w:t>бакалавриата</w:t>
      </w:r>
      <w:proofErr w:type="spellEnd"/>
      <w:r w:rsidRPr="002A36EF">
        <w:rPr>
          <w:rFonts w:ascii="Times New Roman" w:eastAsia="Times New Roman" w:hAnsi="Times New Roman" w:cs="Times New Roman"/>
          <w:color w:val="373737"/>
          <w:sz w:val="24"/>
          <w:szCs w:val="24"/>
          <w:lang w:eastAsia="ru-RU"/>
        </w:rPr>
        <w:t xml:space="preserve"> и программам </w:t>
      </w:r>
      <w:proofErr w:type="spellStart"/>
      <w:r w:rsidRPr="002A36EF">
        <w:rPr>
          <w:rFonts w:ascii="Times New Roman" w:eastAsia="Times New Roman" w:hAnsi="Times New Roman" w:cs="Times New Roman"/>
          <w:color w:val="373737"/>
          <w:sz w:val="24"/>
          <w:szCs w:val="24"/>
          <w:lang w:eastAsia="ru-RU"/>
        </w:rPr>
        <w:t>специалитета</w:t>
      </w:r>
      <w:proofErr w:type="spellEnd"/>
      <w:r w:rsidRPr="002A36EF">
        <w:rPr>
          <w:rFonts w:ascii="Times New Roman" w:eastAsia="Times New Roman" w:hAnsi="Times New Roman" w:cs="Times New Roman"/>
          <w:color w:val="373737"/>
          <w:sz w:val="24"/>
          <w:szCs w:val="24"/>
          <w:lang w:eastAsia="ru-RU"/>
        </w:rPr>
        <w:t xml:space="preserve">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lastRenderedPageBreak/>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w:t>
      </w:r>
      <w:proofErr w:type="spellStart"/>
      <w:r w:rsidRPr="002A36EF">
        <w:rPr>
          <w:rFonts w:ascii="Times New Roman" w:eastAsia="Times New Roman" w:hAnsi="Times New Roman" w:cs="Times New Roman"/>
          <w:color w:val="373737"/>
          <w:sz w:val="24"/>
          <w:szCs w:val="24"/>
          <w:lang w:eastAsia="ru-RU"/>
        </w:rPr>
        <w:t>бакалавриата</w:t>
      </w:r>
      <w:proofErr w:type="spellEnd"/>
      <w:r w:rsidRPr="002A36EF">
        <w:rPr>
          <w:rFonts w:ascii="Times New Roman" w:eastAsia="Times New Roman" w:hAnsi="Times New Roman" w:cs="Times New Roman"/>
          <w:color w:val="373737"/>
          <w:sz w:val="24"/>
          <w:szCs w:val="24"/>
          <w:lang w:eastAsia="ru-RU"/>
        </w:rPr>
        <w:t xml:space="preserve"> и программам </w:t>
      </w:r>
      <w:proofErr w:type="spellStart"/>
      <w:r w:rsidRPr="002A36EF">
        <w:rPr>
          <w:rFonts w:ascii="Times New Roman" w:eastAsia="Times New Roman" w:hAnsi="Times New Roman" w:cs="Times New Roman"/>
          <w:color w:val="373737"/>
          <w:sz w:val="24"/>
          <w:szCs w:val="24"/>
          <w:lang w:eastAsia="ru-RU"/>
        </w:rPr>
        <w:t>специалитета</w:t>
      </w:r>
      <w:proofErr w:type="spellEnd"/>
      <w:r w:rsidRPr="002A36EF">
        <w:rPr>
          <w:rFonts w:ascii="Times New Roman" w:eastAsia="Times New Roman" w:hAnsi="Times New Roman" w:cs="Times New Roman"/>
          <w:color w:val="373737"/>
          <w:sz w:val="24"/>
          <w:szCs w:val="24"/>
          <w:lang w:eastAsia="ru-RU"/>
        </w:rPr>
        <w:t>.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 xml:space="preserve">9. Московский государственный университет имени М.В.Ломоносова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w:t>
      </w:r>
      <w:proofErr w:type="spellStart"/>
      <w:r w:rsidRPr="002A36EF">
        <w:rPr>
          <w:rFonts w:ascii="Times New Roman" w:eastAsia="Times New Roman" w:hAnsi="Times New Roman" w:cs="Times New Roman"/>
          <w:color w:val="373737"/>
          <w:sz w:val="24"/>
          <w:szCs w:val="24"/>
          <w:lang w:eastAsia="ru-RU"/>
        </w:rPr>
        <w:t>бакалавриата</w:t>
      </w:r>
      <w:proofErr w:type="spellEnd"/>
      <w:r w:rsidRPr="002A36EF">
        <w:rPr>
          <w:rFonts w:ascii="Times New Roman" w:eastAsia="Times New Roman" w:hAnsi="Times New Roman" w:cs="Times New Roman"/>
          <w:color w:val="373737"/>
          <w:sz w:val="24"/>
          <w:szCs w:val="24"/>
          <w:lang w:eastAsia="ru-RU"/>
        </w:rPr>
        <w:t xml:space="preserve"> и программам </w:t>
      </w:r>
      <w:proofErr w:type="spellStart"/>
      <w:r w:rsidRPr="002A36EF">
        <w:rPr>
          <w:rFonts w:ascii="Times New Roman" w:eastAsia="Times New Roman" w:hAnsi="Times New Roman" w:cs="Times New Roman"/>
          <w:color w:val="373737"/>
          <w:sz w:val="24"/>
          <w:szCs w:val="24"/>
          <w:lang w:eastAsia="ru-RU"/>
        </w:rPr>
        <w:t>специалитета</w:t>
      </w:r>
      <w:proofErr w:type="spellEnd"/>
      <w:r w:rsidRPr="002A36EF">
        <w:rPr>
          <w:rFonts w:ascii="Times New Roman" w:eastAsia="Times New Roman" w:hAnsi="Times New Roman" w:cs="Times New Roman"/>
          <w:color w:val="373737"/>
          <w:sz w:val="24"/>
          <w:szCs w:val="24"/>
          <w:lang w:eastAsia="ru-RU"/>
        </w:rPr>
        <w:t xml:space="preserve">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b/>
          <w:bCs/>
          <w:color w:val="373737"/>
          <w:sz w:val="24"/>
          <w:szCs w:val="24"/>
          <w:lang w:eastAsia="ru-RU"/>
        </w:rPr>
        <w:t xml:space="preserve">Статья 71. Особые права при приеме на обучение по программам </w:t>
      </w:r>
      <w:proofErr w:type="spellStart"/>
      <w:r w:rsidRPr="002A36EF">
        <w:rPr>
          <w:rFonts w:ascii="Times New Roman" w:eastAsia="Times New Roman" w:hAnsi="Times New Roman" w:cs="Times New Roman"/>
          <w:b/>
          <w:bCs/>
          <w:color w:val="373737"/>
          <w:sz w:val="24"/>
          <w:szCs w:val="24"/>
          <w:lang w:eastAsia="ru-RU"/>
        </w:rPr>
        <w:t>бакалавриата</w:t>
      </w:r>
      <w:proofErr w:type="spellEnd"/>
      <w:r w:rsidRPr="002A36EF">
        <w:rPr>
          <w:rFonts w:ascii="Times New Roman" w:eastAsia="Times New Roman" w:hAnsi="Times New Roman" w:cs="Times New Roman"/>
          <w:b/>
          <w:bCs/>
          <w:color w:val="373737"/>
          <w:sz w:val="24"/>
          <w:szCs w:val="24"/>
          <w:lang w:eastAsia="ru-RU"/>
        </w:rPr>
        <w:t xml:space="preserve"> и программам </w:t>
      </w:r>
      <w:proofErr w:type="spellStart"/>
      <w:r w:rsidRPr="002A36EF">
        <w:rPr>
          <w:rFonts w:ascii="Times New Roman" w:eastAsia="Times New Roman" w:hAnsi="Times New Roman" w:cs="Times New Roman"/>
          <w:b/>
          <w:bCs/>
          <w:color w:val="373737"/>
          <w:sz w:val="24"/>
          <w:szCs w:val="24"/>
          <w:lang w:eastAsia="ru-RU"/>
        </w:rPr>
        <w:t>специалитета</w:t>
      </w:r>
      <w:proofErr w:type="spellEnd"/>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 xml:space="preserve">1. При приеме на обучение по имеющим государственную аккредитацию программам </w:t>
      </w:r>
      <w:proofErr w:type="spellStart"/>
      <w:r w:rsidRPr="002A36EF">
        <w:rPr>
          <w:rFonts w:ascii="Times New Roman" w:eastAsia="Times New Roman" w:hAnsi="Times New Roman" w:cs="Times New Roman"/>
          <w:color w:val="373737"/>
          <w:sz w:val="24"/>
          <w:szCs w:val="24"/>
          <w:lang w:eastAsia="ru-RU"/>
        </w:rPr>
        <w:t>бакалавриата</w:t>
      </w:r>
      <w:proofErr w:type="spellEnd"/>
      <w:r w:rsidRPr="002A36EF">
        <w:rPr>
          <w:rFonts w:ascii="Times New Roman" w:eastAsia="Times New Roman" w:hAnsi="Times New Roman" w:cs="Times New Roman"/>
          <w:color w:val="373737"/>
          <w:sz w:val="24"/>
          <w:szCs w:val="24"/>
          <w:lang w:eastAsia="ru-RU"/>
        </w:rPr>
        <w:t xml:space="preserve"> и программам </w:t>
      </w:r>
      <w:proofErr w:type="spellStart"/>
      <w:r w:rsidRPr="002A36EF">
        <w:rPr>
          <w:rFonts w:ascii="Times New Roman" w:eastAsia="Times New Roman" w:hAnsi="Times New Roman" w:cs="Times New Roman"/>
          <w:color w:val="373737"/>
          <w:sz w:val="24"/>
          <w:szCs w:val="24"/>
          <w:lang w:eastAsia="ru-RU"/>
        </w:rPr>
        <w:t>специалитета</w:t>
      </w:r>
      <w:proofErr w:type="spellEnd"/>
      <w:r w:rsidRPr="002A36EF">
        <w:rPr>
          <w:rFonts w:ascii="Times New Roman" w:eastAsia="Times New Roman" w:hAnsi="Times New Roman" w:cs="Times New Roman"/>
          <w:color w:val="373737"/>
          <w:sz w:val="24"/>
          <w:szCs w:val="24"/>
          <w:lang w:eastAsia="ru-RU"/>
        </w:rPr>
        <w:t xml:space="preserve"> гражданам могут быть предоставлены особые права:</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 прием без вступительных испытаний;</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lastRenderedPageBreak/>
        <w:t>2) прием в пределах установленной квоты при условии успешного прохождения вступительных испытаний;</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3) преимущественное право зачисления при условии успешного прохождения вступительных испытаний и при прочих равных условиях;</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5) иные особые права, установленные настоящей статьей.</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 xml:space="preserve">2. Перечень граждан, которым предоставляются особые права при приеме на обучение по программам </w:t>
      </w:r>
      <w:proofErr w:type="spellStart"/>
      <w:r w:rsidRPr="002A36EF">
        <w:rPr>
          <w:rFonts w:ascii="Times New Roman" w:eastAsia="Times New Roman" w:hAnsi="Times New Roman" w:cs="Times New Roman"/>
          <w:color w:val="373737"/>
          <w:sz w:val="24"/>
          <w:szCs w:val="24"/>
          <w:lang w:eastAsia="ru-RU"/>
        </w:rPr>
        <w:t>бакалавриата</w:t>
      </w:r>
      <w:proofErr w:type="spellEnd"/>
      <w:r w:rsidRPr="002A36EF">
        <w:rPr>
          <w:rFonts w:ascii="Times New Roman" w:eastAsia="Times New Roman" w:hAnsi="Times New Roman" w:cs="Times New Roman"/>
          <w:color w:val="373737"/>
          <w:sz w:val="24"/>
          <w:szCs w:val="24"/>
          <w:lang w:eastAsia="ru-RU"/>
        </w:rPr>
        <w:t xml:space="preserve"> и программам </w:t>
      </w:r>
      <w:proofErr w:type="spellStart"/>
      <w:r w:rsidRPr="002A36EF">
        <w:rPr>
          <w:rFonts w:ascii="Times New Roman" w:eastAsia="Times New Roman" w:hAnsi="Times New Roman" w:cs="Times New Roman"/>
          <w:color w:val="373737"/>
          <w:sz w:val="24"/>
          <w:szCs w:val="24"/>
          <w:lang w:eastAsia="ru-RU"/>
        </w:rPr>
        <w:t>специалитета</w:t>
      </w:r>
      <w:proofErr w:type="spellEnd"/>
      <w:r w:rsidRPr="002A36EF">
        <w:rPr>
          <w:rFonts w:ascii="Times New Roman" w:eastAsia="Times New Roman" w:hAnsi="Times New Roman" w:cs="Times New Roman"/>
          <w:color w:val="373737"/>
          <w:sz w:val="24"/>
          <w:szCs w:val="24"/>
          <w:lang w:eastAsia="ru-RU"/>
        </w:rPr>
        <w:t>,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пунктами 3 и 4 части 1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 xml:space="preserve">3. При приеме на обучение по программам </w:t>
      </w:r>
      <w:proofErr w:type="spellStart"/>
      <w:r w:rsidRPr="002A36EF">
        <w:rPr>
          <w:rFonts w:ascii="Times New Roman" w:eastAsia="Times New Roman" w:hAnsi="Times New Roman" w:cs="Times New Roman"/>
          <w:color w:val="373737"/>
          <w:sz w:val="24"/>
          <w:szCs w:val="24"/>
          <w:lang w:eastAsia="ru-RU"/>
        </w:rPr>
        <w:t>бакалавриата</w:t>
      </w:r>
      <w:proofErr w:type="spellEnd"/>
      <w:r w:rsidRPr="002A36EF">
        <w:rPr>
          <w:rFonts w:ascii="Times New Roman" w:eastAsia="Times New Roman" w:hAnsi="Times New Roman" w:cs="Times New Roman"/>
          <w:color w:val="373737"/>
          <w:sz w:val="24"/>
          <w:szCs w:val="24"/>
          <w:lang w:eastAsia="ru-RU"/>
        </w:rPr>
        <w:t xml:space="preserve"> и программам </w:t>
      </w:r>
      <w:proofErr w:type="spellStart"/>
      <w:r w:rsidRPr="002A36EF">
        <w:rPr>
          <w:rFonts w:ascii="Times New Roman" w:eastAsia="Times New Roman" w:hAnsi="Times New Roman" w:cs="Times New Roman"/>
          <w:color w:val="373737"/>
          <w:sz w:val="24"/>
          <w:szCs w:val="24"/>
          <w:lang w:eastAsia="ru-RU"/>
        </w:rPr>
        <w:t>специалитета</w:t>
      </w:r>
      <w:proofErr w:type="spellEnd"/>
      <w:r w:rsidRPr="002A36EF">
        <w:rPr>
          <w:rFonts w:ascii="Times New Roman" w:eastAsia="Times New Roman" w:hAnsi="Times New Roman" w:cs="Times New Roman"/>
          <w:color w:val="373737"/>
          <w:sz w:val="24"/>
          <w:szCs w:val="24"/>
          <w:lang w:eastAsia="ru-RU"/>
        </w:rPr>
        <w:t xml:space="preserve">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пунктах 1 и 2 части 1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4. Право на прием без вступительных испытаний в соответствии с частью 1 настоящей статьи имеют:</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 xml:space="preserve">1) победители и призеры заключительного этапа всероссийской олимпиады школьников, члены сборных команд Российской </w:t>
      </w:r>
      <w:r w:rsidRPr="002A36EF">
        <w:rPr>
          <w:rFonts w:ascii="Times New Roman" w:eastAsia="Times New Roman" w:hAnsi="Times New Roman" w:cs="Times New Roman"/>
          <w:color w:val="373737"/>
          <w:sz w:val="24"/>
          <w:szCs w:val="24"/>
          <w:lang w:eastAsia="ru-RU"/>
        </w:rPr>
        <w:lastRenderedPageBreak/>
        <w:t>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 xml:space="preserve">2) чемпионы и призеры Олимпийских игр, </w:t>
      </w:r>
      <w:proofErr w:type="spellStart"/>
      <w:r w:rsidRPr="002A36EF">
        <w:rPr>
          <w:rFonts w:ascii="Times New Roman" w:eastAsia="Times New Roman" w:hAnsi="Times New Roman" w:cs="Times New Roman"/>
          <w:color w:val="373737"/>
          <w:sz w:val="24"/>
          <w:szCs w:val="24"/>
          <w:lang w:eastAsia="ru-RU"/>
        </w:rPr>
        <w:t>Паралимпийских</w:t>
      </w:r>
      <w:proofErr w:type="spellEnd"/>
      <w:r w:rsidRPr="002A36EF">
        <w:rPr>
          <w:rFonts w:ascii="Times New Roman" w:eastAsia="Times New Roman" w:hAnsi="Times New Roman" w:cs="Times New Roman"/>
          <w:color w:val="373737"/>
          <w:sz w:val="24"/>
          <w:szCs w:val="24"/>
          <w:lang w:eastAsia="ru-RU"/>
        </w:rPr>
        <w:t xml:space="preserve"> игр и </w:t>
      </w:r>
      <w:proofErr w:type="spellStart"/>
      <w:r w:rsidRPr="002A36EF">
        <w:rPr>
          <w:rFonts w:ascii="Times New Roman" w:eastAsia="Times New Roman" w:hAnsi="Times New Roman" w:cs="Times New Roman"/>
          <w:color w:val="373737"/>
          <w:sz w:val="24"/>
          <w:szCs w:val="24"/>
          <w:lang w:eastAsia="ru-RU"/>
        </w:rPr>
        <w:t>Сурдлимпийских</w:t>
      </w:r>
      <w:proofErr w:type="spellEnd"/>
      <w:r w:rsidRPr="002A36EF">
        <w:rPr>
          <w:rFonts w:ascii="Times New Roman" w:eastAsia="Times New Roman" w:hAnsi="Times New Roman" w:cs="Times New Roman"/>
          <w:color w:val="373737"/>
          <w:sz w:val="24"/>
          <w:szCs w:val="24"/>
          <w:lang w:eastAsia="ru-RU"/>
        </w:rPr>
        <w:t xml:space="preserve">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w:t>
      </w:r>
      <w:proofErr w:type="spellStart"/>
      <w:r w:rsidRPr="002A36EF">
        <w:rPr>
          <w:rFonts w:ascii="Times New Roman" w:eastAsia="Times New Roman" w:hAnsi="Times New Roman" w:cs="Times New Roman"/>
          <w:color w:val="373737"/>
          <w:sz w:val="24"/>
          <w:szCs w:val="24"/>
          <w:lang w:eastAsia="ru-RU"/>
        </w:rPr>
        <w:t>Паралимпийских</w:t>
      </w:r>
      <w:proofErr w:type="spellEnd"/>
      <w:r w:rsidRPr="002A36EF">
        <w:rPr>
          <w:rFonts w:ascii="Times New Roman" w:eastAsia="Times New Roman" w:hAnsi="Times New Roman" w:cs="Times New Roman"/>
          <w:color w:val="373737"/>
          <w:sz w:val="24"/>
          <w:szCs w:val="24"/>
          <w:lang w:eastAsia="ru-RU"/>
        </w:rPr>
        <w:t xml:space="preserve"> игр и </w:t>
      </w:r>
      <w:proofErr w:type="spellStart"/>
      <w:r w:rsidRPr="002A36EF">
        <w:rPr>
          <w:rFonts w:ascii="Times New Roman" w:eastAsia="Times New Roman" w:hAnsi="Times New Roman" w:cs="Times New Roman"/>
          <w:color w:val="373737"/>
          <w:sz w:val="24"/>
          <w:szCs w:val="24"/>
          <w:lang w:eastAsia="ru-RU"/>
        </w:rPr>
        <w:t>Сурдлимпийских</w:t>
      </w:r>
      <w:proofErr w:type="spellEnd"/>
      <w:r w:rsidRPr="002A36EF">
        <w:rPr>
          <w:rFonts w:ascii="Times New Roman" w:eastAsia="Times New Roman" w:hAnsi="Times New Roman" w:cs="Times New Roman"/>
          <w:color w:val="373737"/>
          <w:sz w:val="24"/>
          <w:szCs w:val="24"/>
          <w:lang w:eastAsia="ru-RU"/>
        </w:rPr>
        <w:t xml:space="preserve"> игр, по специальностям и (или) направлениям подготовки в области физической культуры и спорта.</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 xml:space="preserve">5. Право на прием на обучение по программам </w:t>
      </w:r>
      <w:proofErr w:type="spellStart"/>
      <w:r w:rsidRPr="002A36EF">
        <w:rPr>
          <w:rFonts w:ascii="Times New Roman" w:eastAsia="Times New Roman" w:hAnsi="Times New Roman" w:cs="Times New Roman"/>
          <w:color w:val="373737"/>
          <w:sz w:val="24"/>
          <w:szCs w:val="24"/>
          <w:lang w:eastAsia="ru-RU"/>
        </w:rPr>
        <w:t>бакалавриата</w:t>
      </w:r>
      <w:proofErr w:type="spellEnd"/>
      <w:r w:rsidRPr="002A36EF">
        <w:rPr>
          <w:rFonts w:ascii="Times New Roman" w:eastAsia="Times New Roman" w:hAnsi="Times New Roman" w:cs="Times New Roman"/>
          <w:color w:val="373737"/>
          <w:sz w:val="24"/>
          <w:szCs w:val="24"/>
          <w:lang w:eastAsia="ru-RU"/>
        </w:rPr>
        <w:t xml:space="preserve"> и программам </w:t>
      </w:r>
      <w:proofErr w:type="spellStart"/>
      <w:r w:rsidRPr="002A36EF">
        <w:rPr>
          <w:rFonts w:ascii="Times New Roman" w:eastAsia="Times New Roman" w:hAnsi="Times New Roman" w:cs="Times New Roman"/>
          <w:color w:val="373737"/>
          <w:sz w:val="24"/>
          <w:szCs w:val="24"/>
          <w:lang w:eastAsia="ru-RU"/>
        </w:rPr>
        <w:t>специалитета</w:t>
      </w:r>
      <w:proofErr w:type="spellEnd"/>
      <w:r w:rsidRPr="002A36EF">
        <w:rPr>
          <w:rFonts w:ascii="Times New Roman" w:eastAsia="Times New Roman" w:hAnsi="Times New Roman" w:cs="Times New Roman"/>
          <w:color w:val="373737"/>
          <w:sz w:val="24"/>
          <w:szCs w:val="24"/>
          <w:lang w:eastAsia="ru-RU"/>
        </w:rPr>
        <w:t xml:space="preserve">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 xml:space="preserve">6. Квота приема для получения высшего образования по программам </w:t>
      </w:r>
      <w:proofErr w:type="spellStart"/>
      <w:r w:rsidRPr="002A36EF">
        <w:rPr>
          <w:rFonts w:ascii="Times New Roman" w:eastAsia="Times New Roman" w:hAnsi="Times New Roman" w:cs="Times New Roman"/>
          <w:color w:val="373737"/>
          <w:sz w:val="24"/>
          <w:szCs w:val="24"/>
          <w:lang w:eastAsia="ru-RU"/>
        </w:rPr>
        <w:t>бакалавриата</w:t>
      </w:r>
      <w:proofErr w:type="spellEnd"/>
      <w:r w:rsidRPr="002A36EF">
        <w:rPr>
          <w:rFonts w:ascii="Times New Roman" w:eastAsia="Times New Roman" w:hAnsi="Times New Roman" w:cs="Times New Roman"/>
          <w:color w:val="373737"/>
          <w:sz w:val="24"/>
          <w:szCs w:val="24"/>
          <w:lang w:eastAsia="ru-RU"/>
        </w:rPr>
        <w:t xml:space="preserve"> и программам </w:t>
      </w:r>
      <w:proofErr w:type="spellStart"/>
      <w:r w:rsidRPr="002A36EF">
        <w:rPr>
          <w:rFonts w:ascii="Times New Roman" w:eastAsia="Times New Roman" w:hAnsi="Times New Roman" w:cs="Times New Roman"/>
          <w:color w:val="373737"/>
          <w:sz w:val="24"/>
          <w:szCs w:val="24"/>
          <w:lang w:eastAsia="ru-RU"/>
        </w:rPr>
        <w:t>специалитета</w:t>
      </w:r>
      <w:proofErr w:type="spellEnd"/>
      <w:r w:rsidRPr="002A36EF">
        <w:rPr>
          <w:rFonts w:ascii="Times New Roman" w:eastAsia="Times New Roman" w:hAnsi="Times New Roman" w:cs="Times New Roman"/>
          <w:color w:val="373737"/>
          <w:sz w:val="24"/>
          <w:szCs w:val="24"/>
          <w:lang w:eastAsia="ru-RU"/>
        </w:rPr>
        <w:t xml:space="preserve">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 xml:space="preserve">7. Право на прием на подготовительные отделения федеральных государственных образовательных организаций высшего </w:t>
      </w:r>
      <w:r w:rsidRPr="002A36EF">
        <w:rPr>
          <w:rFonts w:ascii="Times New Roman" w:eastAsia="Times New Roman" w:hAnsi="Times New Roman" w:cs="Times New Roman"/>
          <w:color w:val="373737"/>
          <w:sz w:val="24"/>
          <w:szCs w:val="24"/>
          <w:lang w:eastAsia="ru-RU"/>
        </w:rPr>
        <w:lastRenderedPageBreak/>
        <w:t>образования на обучение за счет бюджетных ассигнований федерального бюджета имеют:</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 дети-сироты и дети, оставшиеся без попечения родителей, а также лица из числа детей-сирот и детей, оставшихся без попечения родителей;</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1244-I "О социальной защите граждан, подвергшихся воздействию радиации вследствие катастрофы на Чернобыльской АЭС";</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 xml:space="preserve">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w:t>
      </w:r>
      <w:proofErr w:type="spellStart"/>
      <w:r w:rsidRPr="002A36EF">
        <w:rPr>
          <w:rFonts w:ascii="Times New Roman" w:eastAsia="Times New Roman" w:hAnsi="Times New Roman" w:cs="Times New Roman"/>
          <w:color w:val="373737"/>
          <w:sz w:val="24"/>
          <w:szCs w:val="24"/>
          <w:lang w:eastAsia="ru-RU"/>
        </w:rPr>
        <w:t>контртеррористических</w:t>
      </w:r>
      <w:proofErr w:type="spellEnd"/>
      <w:r w:rsidRPr="002A36EF">
        <w:rPr>
          <w:rFonts w:ascii="Times New Roman" w:eastAsia="Times New Roman" w:hAnsi="Times New Roman" w:cs="Times New Roman"/>
          <w:color w:val="373737"/>
          <w:sz w:val="24"/>
          <w:szCs w:val="24"/>
          <w:lang w:eastAsia="ru-RU"/>
        </w:rPr>
        <w:t xml:space="preserve"> операций и (или) иных мероприятий по борьбе с терроризмом;</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6) дети умерших (погибших) Героев Советского Союза, Героев Российской Федерации и полных кавалеров ордена Славы;</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lastRenderedPageBreak/>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 xml:space="preserve">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w:t>
      </w:r>
      <w:r w:rsidRPr="002A36EF">
        <w:rPr>
          <w:rFonts w:ascii="Times New Roman" w:eastAsia="Times New Roman" w:hAnsi="Times New Roman" w:cs="Times New Roman"/>
          <w:color w:val="373737"/>
          <w:sz w:val="24"/>
          <w:szCs w:val="24"/>
          <w:lang w:eastAsia="ru-RU"/>
        </w:rPr>
        <w:lastRenderedPageBreak/>
        <w:t>сотрудники органов внутренних дел Российской Федерации и федеральной противопожарной службы Государственной противопожарной службы);</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 xml:space="preserve">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w:t>
      </w:r>
      <w:proofErr w:type="spellStart"/>
      <w:r w:rsidRPr="002A36EF">
        <w:rPr>
          <w:rFonts w:ascii="Times New Roman" w:eastAsia="Times New Roman" w:hAnsi="Times New Roman" w:cs="Times New Roman"/>
          <w:color w:val="373737"/>
          <w:sz w:val="24"/>
          <w:szCs w:val="24"/>
          <w:lang w:eastAsia="ru-RU"/>
        </w:rPr>
        <w:t>контртеррористических</w:t>
      </w:r>
      <w:proofErr w:type="spellEnd"/>
      <w:r w:rsidRPr="002A36EF">
        <w:rPr>
          <w:rFonts w:ascii="Times New Roman" w:eastAsia="Times New Roman" w:hAnsi="Times New Roman" w:cs="Times New Roman"/>
          <w:color w:val="373737"/>
          <w:sz w:val="24"/>
          <w:szCs w:val="24"/>
          <w:lang w:eastAsia="ru-RU"/>
        </w:rPr>
        <w:t xml:space="preserve"> операций на территории </w:t>
      </w:r>
      <w:proofErr w:type="spellStart"/>
      <w:r w:rsidRPr="002A36EF">
        <w:rPr>
          <w:rFonts w:ascii="Times New Roman" w:eastAsia="Times New Roman" w:hAnsi="Times New Roman" w:cs="Times New Roman"/>
          <w:color w:val="373737"/>
          <w:sz w:val="24"/>
          <w:szCs w:val="24"/>
          <w:lang w:eastAsia="ru-RU"/>
        </w:rPr>
        <w:t>Северо-Кавказского</w:t>
      </w:r>
      <w:proofErr w:type="spellEnd"/>
      <w:r w:rsidRPr="002A36EF">
        <w:rPr>
          <w:rFonts w:ascii="Times New Roman" w:eastAsia="Times New Roman" w:hAnsi="Times New Roman" w:cs="Times New Roman"/>
          <w:color w:val="373737"/>
          <w:sz w:val="24"/>
          <w:szCs w:val="24"/>
          <w:lang w:eastAsia="ru-RU"/>
        </w:rPr>
        <w:t xml:space="preserve"> региона.</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8. Указанные в части 7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частью 8 статьи 55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 xml:space="preserve">9. Преимущественное право зачисления в образовательную организацию на обучение по программам </w:t>
      </w:r>
      <w:proofErr w:type="spellStart"/>
      <w:r w:rsidRPr="002A36EF">
        <w:rPr>
          <w:rFonts w:ascii="Times New Roman" w:eastAsia="Times New Roman" w:hAnsi="Times New Roman" w:cs="Times New Roman"/>
          <w:color w:val="373737"/>
          <w:sz w:val="24"/>
          <w:szCs w:val="24"/>
          <w:lang w:eastAsia="ru-RU"/>
        </w:rPr>
        <w:t>бакалавриата</w:t>
      </w:r>
      <w:proofErr w:type="spellEnd"/>
      <w:r w:rsidRPr="002A36EF">
        <w:rPr>
          <w:rFonts w:ascii="Times New Roman" w:eastAsia="Times New Roman" w:hAnsi="Times New Roman" w:cs="Times New Roman"/>
          <w:color w:val="373737"/>
          <w:sz w:val="24"/>
          <w:szCs w:val="24"/>
          <w:lang w:eastAsia="ru-RU"/>
        </w:rPr>
        <w:t xml:space="preserve"> и программам </w:t>
      </w:r>
      <w:proofErr w:type="spellStart"/>
      <w:r w:rsidRPr="002A36EF">
        <w:rPr>
          <w:rFonts w:ascii="Times New Roman" w:eastAsia="Times New Roman" w:hAnsi="Times New Roman" w:cs="Times New Roman"/>
          <w:color w:val="373737"/>
          <w:sz w:val="24"/>
          <w:szCs w:val="24"/>
          <w:lang w:eastAsia="ru-RU"/>
        </w:rPr>
        <w:t>специалитета</w:t>
      </w:r>
      <w:proofErr w:type="spellEnd"/>
      <w:r w:rsidRPr="002A36EF">
        <w:rPr>
          <w:rFonts w:ascii="Times New Roman" w:eastAsia="Times New Roman" w:hAnsi="Times New Roman" w:cs="Times New Roman"/>
          <w:color w:val="373737"/>
          <w:sz w:val="24"/>
          <w:szCs w:val="24"/>
          <w:lang w:eastAsia="ru-RU"/>
        </w:rPr>
        <w:t xml:space="preserve"> при условии успешного прохождения </w:t>
      </w:r>
      <w:r w:rsidRPr="002A36EF">
        <w:rPr>
          <w:rFonts w:ascii="Times New Roman" w:eastAsia="Times New Roman" w:hAnsi="Times New Roman" w:cs="Times New Roman"/>
          <w:color w:val="373737"/>
          <w:sz w:val="24"/>
          <w:szCs w:val="24"/>
          <w:lang w:eastAsia="ru-RU"/>
        </w:rPr>
        <w:lastRenderedPageBreak/>
        <w:t>вступительных испытаний и при прочих равных условиях предоставляется лицам, указанным в части 7 настоящей статьи.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 xml:space="preserve">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w:t>
      </w:r>
      <w:proofErr w:type="spellStart"/>
      <w:r w:rsidRPr="002A36EF">
        <w:rPr>
          <w:rFonts w:ascii="Times New Roman" w:eastAsia="Times New Roman" w:hAnsi="Times New Roman" w:cs="Times New Roman"/>
          <w:color w:val="373737"/>
          <w:sz w:val="24"/>
          <w:szCs w:val="24"/>
          <w:lang w:eastAsia="ru-RU"/>
        </w:rPr>
        <w:t>бакалавриата</w:t>
      </w:r>
      <w:proofErr w:type="spellEnd"/>
      <w:r w:rsidRPr="002A36EF">
        <w:rPr>
          <w:rFonts w:ascii="Times New Roman" w:eastAsia="Times New Roman" w:hAnsi="Times New Roman" w:cs="Times New Roman"/>
          <w:color w:val="373737"/>
          <w:sz w:val="24"/>
          <w:szCs w:val="24"/>
          <w:lang w:eastAsia="ru-RU"/>
        </w:rPr>
        <w:t xml:space="preserve"> и программам </w:t>
      </w:r>
      <w:proofErr w:type="spellStart"/>
      <w:r w:rsidRPr="002A36EF">
        <w:rPr>
          <w:rFonts w:ascii="Times New Roman" w:eastAsia="Times New Roman" w:hAnsi="Times New Roman" w:cs="Times New Roman"/>
          <w:color w:val="373737"/>
          <w:sz w:val="24"/>
          <w:szCs w:val="24"/>
          <w:lang w:eastAsia="ru-RU"/>
        </w:rPr>
        <w:t>специалитета</w:t>
      </w:r>
      <w:proofErr w:type="spellEnd"/>
      <w:r w:rsidRPr="002A36EF">
        <w:rPr>
          <w:rFonts w:ascii="Times New Roman" w:eastAsia="Times New Roman" w:hAnsi="Times New Roman" w:cs="Times New Roman"/>
          <w:color w:val="373737"/>
          <w:sz w:val="24"/>
          <w:szCs w:val="24"/>
          <w:lang w:eastAsia="ru-RU"/>
        </w:rPr>
        <w:t xml:space="preserve">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 xml:space="preserve">1) прием без вступительных испытаний на обучение по программам </w:t>
      </w:r>
      <w:proofErr w:type="spellStart"/>
      <w:r w:rsidRPr="002A36EF">
        <w:rPr>
          <w:rFonts w:ascii="Times New Roman" w:eastAsia="Times New Roman" w:hAnsi="Times New Roman" w:cs="Times New Roman"/>
          <w:color w:val="373737"/>
          <w:sz w:val="24"/>
          <w:szCs w:val="24"/>
          <w:lang w:eastAsia="ru-RU"/>
        </w:rPr>
        <w:t>бакалавриата</w:t>
      </w:r>
      <w:proofErr w:type="spellEnd"/>
      <w:r w:rsidRPr="002A36EF">
        <w:rPr>
          <w:rFonts w:ascii="Times New Roman" w:eastAsia="Times New Roman" w:hAnsi="Times New Roman" w:cs="Times New Roman"/>
          <w:color w:val="373737"/>
          <w:sz w:val="24"/>
          <w:szCs w:val="24"/>
          <w:lang w:eastAsia="ru-RU"/>
        </w:rPr>
        <w:t xml:space="preserve"> и программам </w:t>
      </w:r>
      <w:proofErr w:type="spellStart"/>
      <w:r w:rsidRPr="002A36EF">
        <w:rPr>
          <w:rFonts w:ascii="Times New Roman" w:eastAsia="Times New Roman" w:hAnsi="Times New Roman" w:cs="Times New Roman"/>
          <w:color w:val="373737"/>
          <w:sz w:val="24"/>
          <w:szCs w:val="24"/>
          <w:lang w:eastAsia="ru-RU"/>
        </w:rPr>
        <w:t>специалитета</w:t>
      </w:r>
      <w:proofErr w:type="spellEnd"/>
      <w:r w:rsidRPr="002A36EF">
        <w:rPr>
          <w:rFonts w:ascii="Times New Roman" w:eastAsia="Times New Roman" w:hAnsi="Times New Roman" w:cs="Times New Roman"/>
          <w:color w:val="373737"/>
          <w:sz w:val="24"/>
          <w:szCs w:val="24"/>
          <w:lang w:eastAsia="ru-RU"/>
        </w:rPr>
        <w:t xml:space="preserve"> по специальностям и направлениям подготовки, соответствующим профилю олимпиады школьников. Соответствие профиля указанных олимпиад </w:t>
      </w:r>
      <w:r w:rsidRPr="002A36EF">
        <w:rPr>
          <w:rFonts w:ascii="Times New Roman" w:eastAsia="Times New Roman" w:hAnsi="Times New Roman" w:cs="Times New Roman"/>
          <w:color w:val="373737"/>
          <w:sz w:val="24"/>
          <w:szCs w:val="24"/>
          <w:lang w:eastAsia="ru-RU"/>
        </w:rPr>
        <w:lastRenderedPageBreak/>
        <w:t>специальностям и (или) направлениям подготовки определяется образовательной организацией;</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частями 7 и 8 статьи 70 настоящего Федерального закона.</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b/>
          <w:bCs/>
          <w:color w:val="373737"/>
          <w:sz w:val="24"/>
          <w:szCs w:val="24"/>
          <w:lang w:eastAsia="ru-RU"/>
        </w:rPr>
        <w:t>Статья 72. Формы интеграции образовательной и научной (научно-исследовательской) деятельности в высшем образовании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lastRenderedPageBreak/>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b/>
          <w:bCs/>
          <w:color w:val="373737"/>
          <w:sz w:val="24"/>
          <w:szCs w:val="24"/>
          <w:lang w:eastAsia="ru-RU"/>
        </w:rPr>
        <w:t>Глава 9. Профессиональное обучение</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b/>
          <w:bCs/>
          <w:color w:val="373737"/>
          <w:sz w:val="24"/>
          <w:szCs w:val="24"/>
          <w:lang w:eastAsia="ru-RU"/>
        </w:rPr>
        <w:t>Статья 73. Организация профессионального обучения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lastRenderedPageBreak/>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 xml:space="preserve">8. Продолжительность профессионального обучения определяется конкретной программой профессионального обучения, </w:t>
      </w:r>
      <w:r w:rsidRPr="002A36EF">
        <w:rPr>
          <w:rFonts w:ascii="Times New Roman" w:eastAsia="Times New Roman" w:hAnsi="Times New Roman" w:cs="Times New Roman"/>
          <w:color w:val="373737"/>
          <w:sz w:val="24"/>
          <w:szCs w:val="24"/>
          <w:lang w:eastAsia="ru-RU"/>
        </w:rPr>
        <w:lastRenderedPageBreak/>
        <w:t>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b/>
          <w:bCs/>
          <w:color w:val="373737"/>
          <w:sz w:val="24"/>
          <w:szCs w:val="24"/>
          <w:lang w:eastAsia="ru-RU"/>
        </w:rPr>
        <w:t>Статья 74. Квалификационный экзамен</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 Профессиональное обучение завершается итоговой аттестацией в форме квалификационного экзамена.</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b/>
          <w:bCs/>
          <w:color w:val="373737"/>
          <w:sz w:val="24"/>
          <w:szCs w:val="24"/>
          <w:lang w:eastAsia="ru-RU"/>
        </w:rPr>
        <w:t>Глава 10. Дополнительное образование</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b/>
          <w:bCs/>
          <w:color w:val="373737"/>
          <w:sz w:val="24"/>
          <w:szCs w:val="24"/>
          <w:lang w:eastAsia="ru-RU"/>
        </w:rPr>
        <w:t>Статья 75. Дополнительное образование детей и взрослых</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 xml:space="preserve">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w:t>
      </w:r>
      <w:r w:rsidRPr="002A36EF">
        <w:rPr>
          <w:rFonts w:ascii="Times New Roman" w:eastAsia="Times New Roman" w:hAnsi="Times New Roman" w:cs="Times New Roman"/>
          <w:color w:val="373737"/>
          <w:sz w:val="24"/>
          <w:szCs w:val="24"/>
          <w:lang w:eastAsia="ru-RU"/>
        </w:rPr>
        <w:lastRenderedPageBreak/>
        <w:t>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 xml:space="preserve">2. Дополнительные общеобразовательные программы подразделяются на </w:t>
      </w:r>
      <w:proofErr w:type="spellStart"/>
      <w:r w:rsidRPr="002A36EF">
        <w:rPr>
          <w:rFonts w:ascii="Times New Roman" w:eastAsia="Times New Roman" w:hAnsi="Times New Roman" w:cs="Times New Roman"/>
          <w:color w:val="373737"/>
          <w:sz w:val="24"/>
          <w:szCs w:val="24"/>
          <w:lang w:eastAsia="ru-RU"/>
        </w:rPr>
        <w:t>общеразвивающие</w:t>
      </w:r>
      <w:proofErr w:type="spellEnd"/>
      <w:r w:rsidRPr="002A36EF">
        <w:rPr>
          <w:rFonts w:ascii="Times New Roman" w:eastAsia="Times New Roman" w:hAnsi="Times New Roman" w:cs="Times New Roman"/>
          <w:color w:val="373737"/>
          <w:sz w:val="24"/>
          <w:szCs w:val="24"/>
          <w:lang w:eastAsia="ru-RU"/>
        </w:rPr>
        <w:t xml:space="preserve"> и </w:t>
      </w:r>
      <w:proofErr w:type="spellStart"/>
      <w:r w:rsidRPr="002A36EF">
        <w:rPr>
          <w:rFonts w:ascii="Times New Roman" w:eastAsia="Times New Roman" w:hAnsi="Times New Roman" w:cs="Times New Roman"/>
          <w:color w:val="373737"/>
          <w:sz w:val="24"/>
          <w:szCs w:val="24"/>
          <w:lang w:eastAsia="ru-RU"/>
        </w:rPr>
        <w:t>предпрофессиональные</w:t>
      </w:r>
      <w:proofErr w:type="spellEnd"/>
      <w:r w:rsidRPr="002A36EF">
        <w:rPr>
          <w:rFonts w:ascii="Times New Roman" w:eastAsia="Times New Roman" w:hAnsi="Times New Roman" w:cs="Times New Roman"/>
          <w:color w:val="373737"/>
          <w:sz w:val="24"/>
          <w:szCs w:val="24"/>
          <w:lang w:eastAsia="ru-RU"/>
        </w:rPr>
        <w:t xml:space="preserve"> программы. Дополнительные </w:t>
      </w:r>
      <w:proofErr w:type="spellStart"/>
      <w:r w:rsidRPr="002A36EF">
        <w:rPr>
          <w:rFonts w:ascii="Times New Roman" w:eastAsia="Times New Roman" w:hAnsi="Times New Roman" w:cs="Times New Roman"/>
          <w:color w:val="373737"/>
          <w:sz w:val="24"/>
          <w:szCs w:val="24"/>
          <w:lang w:eastAsia="ru-RU"/>
        </w:rPr>
        <w:t>общеразвивающие</w:t>
      </w:r>
      <w:proofErr w:type="spellEnd"/>
      <w:r w:rsidRPr="002A36EF">
        <w:rPr>
          <w:rFonts w:ascii="Times New Roman" w:eastAsia="Times New Roman" w:hAnsi="Times New Roman" w:cs="Times New Roman"/>
          <w:color w:val="373737"/>
          <w:sz w:val="24"/>
          <w:szCs w:val="24"/>
          <w:lang w:eastAsia="ru-RU"/>
        </w:rPr>
        <w:t xml:space="preserve"> программы реализуются как для детей, так и для взрослых. Дополнительные </w:t>
      </w:r>
      <w:proofErr w:type="spellStart"/>
      <w:r w:rsidRPr="002A36EF">
        <w:rPr>
          <w:rFonts w:ascii="Times New Roman" w:eastAsia="Times New Roman" w:hAnsi="Times New Roman" w:cs="Times New Roman"/>
          <w:color w:val="373737"/>
          <w:sz w:val="24"/>
          <w:szCs w:val="24"/>
          <w:lang w:eastAsia="ru-RU"/>
        </w:rPr>
        <w:t>предпрофессиональные</w:t>
      </w:r>
      <w:proofErr w:type="spellEnd"/>
      <w:r w:rsidRPr="002A36EF">
        <w:rPr>
          <w:rFonts w:ascii="Times New Roman" w:eastAsia="Times New Roman" w:hAnsi="Times New Roman" w:cs="Times New Roman"/>
          <w:color w:val="373737"/>
          <w:sz w:val="24"/>
          <w:szCs w:val="24"/>
          <w:lang w:eastAsia="ru-RU"/>
        </w:rPr>
        <w:t xml:space="preserve"> программы в сфере искусств, физической культуры и спорта реализуются для детей.</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 xml:space="preserve">4. Содержание дополнительных </w:t>
      </w:r>
      <w:proofErr w:type="spellStart"/>
      <w:r w:rsidRPr="002A36EF">
        <w:rPr>
          <w:rFonts w:ascii="Times New Roman" w:eastAsia="Times New Roman" w:hAnsi="Times New Roman" w:cs="Times New Roman"/>
          <w:color w:val="373737"/>
          <w:sz w:val="24"/>
          <w:szCs w:val="24"/>
          <w:lang w:eastAsia="ru-RU"/>
        </w:rPr>
        <w:t>общеразвивающих</w:t>
      </w:r>
      <w:proofErr w:type="spellEnd"/>
      <w:r w:rsidRPr="002A36EF">
        <w:rPr>
          <w:rFonts w:ascii="Times New Roman" w:eastAsia="Times New Roman" w:hAnsi="Times New Roman" w:cs="Times New Roman"/>
          <w:color w:val="373737"/>
          <w:sz w:val="24"/>
          <w:szCs w:val="24"/>
          <w:lang w:eastAsia="ru-RU"/>
        </w:rPr>
        <w:t xml:space="preserve">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w:t>
      </w:r>
      <w:proofErr w:type="spellStart"/>
      <w:r w:rsidRPr="002A36EF">
        <w:rPr>
          <w:rFonts w:ascii="Times New Roman" w:eastAsia="Times New Roman" w:hAnsi="Times New Roman" w:cs="Times New Roman"/>
          <w:color w:val="373737"/>
          <w:sz w:val="24"/>
          <w:szCs w:val="24"/>
          <w:lang w:eastAsia="ru-RU"/>
        </w:rPr>
        <w:t>предпрофессиональных</w:t>
      </w:r>
      <w:proofErr w:type="spellEnd"/>
      <w:r w:rsidRPr="002A36EF">
        <w:rPr>
          <w:rFonts w:ascii="Times New Roman" w:eastAsia="Times New Roman" w:hAnsi="Times New Roman" w:cs="Times New Roman"/>
          <w:color w:val="373737"/>
          <w:sz w:val="24"/>
          <w:szCs w:val="24"/>
          <w:lang w:eastAsia="ru-RU"/>
        </w:rPr>
        <w:t xml:space="preserve">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 xml:space="preserve">5. Особенности реализации дополнительных </w:t>
      </w:r>
      <w:proofErr w:type="spellStart"/>
      <w:r w:rsidRPr="002A36EF">
        <w:rPr>
          <w:rFonts w:ascii="Times New Roman" w:eastAsia="Times New Roman" w:hAnsi="Times New Roman" w:cs="Times New Roman"/>
          <w:color w:val="373737"/>
          <w:sz w:val="24"/>
          <w:szCs w:val="24"/>
          <w:lang w:eastAsia="ru-RU"/>
        </w:rPr>
        <w:t>предпрофессиональных</w:t>
      </w:r>
      <w:proofErr w:type="spellEnd"/>
      <w:r w:rsidRPr="002A36EF">
        <w:rPr>
          <w:rFonts w:ascii="Times New Roman" w:eastAsia="Times New Roman" w:hAnsi="Times New Roman" w:cs="Times New Roman"/>
          <w:color w:val="373737"/>
          <w:sz w:val="24"/>
          <w:szCs w:val="24"/>
          <w:lang w:eastAsia="ru-RU"/>
        </w:rPr>
        <w:t xml:space="preserve"> программ определяются в соответствии с частями 3 - 7 статьи 83 и частями 4 - 5 статьи 84 настоящего Федерального закона.</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b/>
          <w:bCs/>
          <w:color w:val="373737"/>
          <w:sz w:val="24"/>
          <w:szCs w:val="24"/>
          <w:lang w:eastAsia="ru-RU"/>
        </w:rPr>
        <w:t>Статья 76. Дополнительное профессиональное образование</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lastRenderedPageBreak/>
        <w:t>3. К освоению дополнительных профессиональных программ допускаются: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 лица, имеющие среднее профессиональное и (или) высшее образование;</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2) лица, получающие среднее профессиональное и (или) высшее образование.</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 xml:space="preserve">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w:t>
      </w:r>
      <w:r w:rsidRPr="002A36EF">
        <w:rPr>
          <w:rFonts w:ascii="Times New Roman" w:eastAsia="Times New Roman" w:hAnsi="Times New Roman" w:cs="Times New Roman"/>
          <w:color w:val="373737"/>
          <w:sz w:val="24"/>
          <w:szCs w:val="24"/>
          <w:lang w:eastAsia="ru-RU"/>
        </w:rPr>
        <w:lastRenderedPageBreak/>
        <w:t>противодействия техническим разведкам и технической защиты информации.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 xml:space="preserve">15. Лицам, успешно освоившим соответствующую дополнительную профессиональную программу и прошедшим итоговую аттестацию, </w:t>
      </w:r>
      <w:r w:rsidRPr="002A36EF">
        <w:rPr>
          <w:rFonts w:ascii="Times New Roman" w:eastAsia="Times New Roman" w:hAnsi="Times New Roman" w:cs="Times New Roman"/>
          <w:color w:val="373737"/>
          <w:sz w:val="24"/>
          <w:szCs w:val="24"/>
          <w:lang w:eastAsia="ru-RU"/>
        </w:rPr>
        <w:lastRenderedPageBreak/>
        <w:t>выдаются удостоверение о повышении квалификации и (или) диплом о профессиональной переподготовке.</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b/>
          <w:bCs/>
          <w:color w:val="373737"/>
          <w:sz w:val="24"/>
          <w:szCs w:val="24"/>
          <w:lang w:eastAsia="ru-RU"/>
        </w:rPr>
        <w:t>Глава 11. Особенности реализации некоторых видов образовательных программ и получения образования отдельными категориями обучающихся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b/>
          <w:bCs/>
          <w:color w:val="373737"/>
          <w:sz w:val="24"/>
          <w:szCs w:val="24"/>
          <w:lang w:eastAsia="ru-RU"/>
        </w:rPr>
        <w:t>Статья 77. Организация получения образования лицами, проявившими выдающиеся способности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w:t>
      </w:r>
      <w:r w:rsidRPr="002A36EF">
        <w:rPr>
          <w:rFonts w:ascii="Times New Roman" w:eastAsia="Times New Roman" w:hAnsi="Times New Roman" w:cs="Times New Roman"/>
          <w:color w:val="373737"/>
          <w:sz w:val="24"/>
          <w:szCs w:val="24"/>
          <w:lang w:eastAsia="ru-RU"/>
        </w:rPr>
        <w:lastRenderedPageBreak/>
        <w:t>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частью 15 статьи 59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lastRenderedPageBreak/>
        <w:t>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частью 11 статьи 13 настоящего Федерального закона.</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b/>
          <w:bCs/>
          <w:color w:val="373737"/>
          <w:sz w:val="24"/>
          <w:szCs w:val="24"/>
          <w:lang w:eastAsia="ru-RU"/>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 xml:space="preserve">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w:t>
      </w:r>
      <w:r w:rsidRPr="002A36EF">
        <w:rPr>
          <w:rFonts w:ascii="Times New Roman" w:eastAsia="Times New Roman" w:hAnsi="Times New Roman" w:cs="Times New Roman"/>
          <w:color w:val="373737"/>
          <w:sz w:val="24"/>
          <w:szCs w:val="24"/>
          <w:lang w:eastAsia="ru-RU"/>
        </w:rPr>
        <w:lastRenderedPageBreak/>
        <w:t>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lastRenderedPageBreak/>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b/>
          <w:bCs/>
          <w:color w:val="373737"/>
          <w:sz w:val="24"/>
          <w:szCs w:val="24"/>
          <w:lang w:eastAsia="ru-RU"/>
        </w:rPr>
        <w:t>Статья 79. Организация получения образования обучающимися с ограниченными возможностями здоровья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 xml:space="preserve">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w:t>
      </w:r>
      <w:r w:rsidRPr="002A36EF">
        <w:rPr>
          <w:rFonts w:ascii="Times New Roman" w:eastAsia="Times New Roman" w:hAnsi="Times New Roman" w:cs="Times New Roman"/>
          <w:color w:val="373737"/>
          <w:sz w:val="24"/>
          <w:szCs w:val="24"/>
          <w:lang w:eastAsia="ru-RU"/>
        </w:rPr>
        <w:lastRenderedPageBreak/>
        <w:t>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 xml:space="preserve">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w:t>
      </w:r>
      <w:proofErr w:type="spellStart"/>
      <w:r w:rsidRPr="002A36EF">
        <w:rPr>
          <w:rFonts w:ascii="Times New Roman" w:eastAsia="Times New Roman" w:hAnsi="Times New Roman" w:cs="Times New Roman"/>
          <w:color w:val="373737"/>
          <w:sz w:val="24"/>
          <w:szCs w:val="24"/>
          <w:lang w:eastAsia="ru-RU"/>
        </w:rPr>
        <w:t>аутистического</w:t>
      </w:r>
      <w:proofErr w:type="spellEnd"/>
      <w:r w:rsidRPr="002A36EF">
        <w:rPr>
          <w:rFonts w:ascii="Times New Roman" w:eastAsia="Times New Roman" w:hAnsi="Times New Roman" w:cs="Times New Roman"/>
          <w:color w:val="373737"/>
          <w:sz w:val="24"/>
          <w:szCs w:val="24"/>
          <w:lang w:eastAsia="ru-RU"/>
        </w:rPr>
        <w:t xml:space="preserve"> спектра, со сложными дефектами и других обучающихся с ограниченными возможностями здоровья.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 xml:space="preserve">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w:t>
      </w:r>
      <w:r w:rsidRPr="002A36EF">
        <w:rPr>
          <w:rFonts w:ascii="Times New Roman" w:eastAsia="Times New Roman" w:hAnsi="Times New Roman" w:cs="Times New Roman"/>
          <w:color w:val="373737"/>
          <w:sz w:val="24"/>
          <w:szCs w:val="24"/>
          <w:lang w:eastAsia="ru-RU"/>
        </w:rPr>
        <w:lastRenderedPageBreak/>
        <w:t>инвентарем. Иные обучающиеся с ограниченными возможностями здоровья обеспечиваются бесплатным двухразовым питанием.</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 xml:space="preserve">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w:t>
      </w:r>
      <w:proofErr w:type="spellStart"/>
      <w:r w:rsidRPr="002A36EF">
        <w:rPr>
          <w:rFonts w:ascii="Times New Roman" w:eastAsia="Times New Roman" w:hAnsi="Times New Roman" w:cs="Times New Roman"/>
          <w:color w:val="373737"/>
          <w:sz w:val="24"/>
          <w:szCs w:val="24"/>
          <w:lang w:eastAsia="ru-RU"/>
        </w:rPr>
        <w:t>сурдопереводчиков</w:t>
      </w:r>
      <w:proofErr w:type="spellEnd"/>
      <w:r w:rsidRPr="002A36EF">
        <w:rPr>
          <w:rFonts w:ascii="Times New Roman" w:eastAsia="Times New Roman" w:hAnsi="Times New Roman" w:cs="Times New Roman"/>
          <w:color w:val="373737"/>
          <w:sz w:val="24"/>
          <w:szCs w:val="24"/>
          <w:lang w:eastAsia="ru-RU"/>
        </w:rPr>
        <w:t xml:space="preserve"> и </w:t>
      </w:r>
      <w:proofErr w:type="spellStart"/>
      <w:r w:rsidRPr="002A36EF">
        <w:rPr>
          <w:rFonts w:ascii="Times New Roman" w:eastAsia="Times New Roman" w:hAnsi="Times New Roman" w:cs="Times New Roman"/>
          <w:color w:val="373737"/>
          <w:sz w:val="24"/>
          <w:szCs w:val="24"/>
          <w:lang w:eastAsia="ru-RU"/>
        </w:rPr>
        <w:t>тифлосурдопереводчиков</w:t>
      </w:r>
      <w:proofErr w:type="spellEnd"/>
      <w:r w:rsidRPr="002A36EF">
        <w:rPr>
          <w:rFonts w:ascii="Times New Roman" w:eastAsia="Times New Roman" w:hAnsi="Times New Roman" w:cs="Times New Roman"/>
          <w:color w:val="373737"/>
          <w:sz w:val="24"/>
          <w:szCs w:val="24"/>
          <w:lang w:eastAsia="ru-RU"/>
        </w:rPr>
        <w:t>.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b/>
          <w:bCs/>
          <w:color w:val="373737"/>
          <w:sz w:val="24"/>
          <w:szCs w:val="24"/>
          <w:lang w:eastAsia="ru-RU"/>
        </w:rPr>
        <w:lastRenderedPageBreak/>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5473-I "Об учреждениях и органах, исполняющих уголовные наказания в виде лишения свободы".</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3. Образование лиц, осужденных к наказанию в виде ареста, не осуществляется.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 xml:space="preserve">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w:t>
      </w:r>
      <w:r w:rsidRPr="002A36EF">
        <w:rPr>
          <w:rFonts w:ascii="Times New Roman" w:eastAsia="Times New Roman" w:hAnsi="Times New Roman" w:cs="Times New Roman"/>
          <w:color w:val="373737"/>
          <w:sz w:val="24"/>
          <w:szCs w:val="24"/>
          <w:lang w:eastAsia="ru-RU"/>
        </w:rPr>
        <w:lastRenderedPageBreak/>
        <w:t>инвалидами I или II группы, получают основное общее или среднее общее образование по их желанию.</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w:t>
      </w:r>
      <w:r w:rsidRPr="002A36EF">
        <w:rPr>
          <w:rFonts w:ascii="Times New Roman" w:eastAsia="Times New Roman" w:hAnsi="Times New Roman" w:cs="Times New Roman"/>
          <w:color w:val="373737"/>
          <w:sz w:val="24"/>
          <w:szCs w:val="24"/>
          <w:lang w:eastAsia="ru-RU"/>
        </w:rPr>
        <w:lastRenderedPageBreak/>
        <w:t>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b/>
          <w:bCs/>
          <w:color w:val="373737"/>
          <w:sz w:val="24"/>
          <w:szCs w:val="24"/>
          <w:lang w:eastAsia="ru-RU"/>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федеральных органов исполнительной власти, осуществляющих функции: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 по выработке и реализации государственной политики и нормативно-правовому регулированию в области обороны;</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4) по выработке государственной политики, нормативно-правовому регулированию, контролю и надзору в сфере государственной охраны;</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lastRenderedPageBreak/>
        <w:t xml:space="preserve">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rsidRPr="002A36EF">
        <w:rPr>
          <w:rFonts w:ascii="Times New Roman" w:eastAsia="Times New Roman" w:hAnsi="Times New Roman" w:cs="Times New Roman"/>
          <w:color w:val="373737"/>
          <w:sz w:val="24"/>
          <w:szCs w:val="24"/>
          <w:lang w:eastAsia="ru-RU"/>
        </w:rPr>
        <w:t>прекурсоров</w:t>
      </w:r>
      <w:proofErr w:type="spellEnd"/>
      <w:r w:rsidRPr="002A36EF">
        <w:rPr>
          <w:rFonts w:ascii="Times New Roman" w:eastAsia="Times New Roman" w:hAnsi="Times New Roman" w:cs="Times New Roman"/>
          <w:color w:val="373737"/>
          <w:sz w:val="24"/>
          <w:szCs w:val="24"/>
          <w:lang w:eastAsia="ru-RU"/>
        </w:rPr>
        <w:t>, а также в области противодействия их незаконному обороту.</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части 1 настоящей статьи.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lastRenderedPageBreak/>
        <w:t>5. Управление федеральной государственной образовательной организацией, находящейся в ведении федеральных государственных органов, указанных в части 1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6.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к числу обучающихся относятся адъюнкты, аспиранты, слушатели, курсанты и студенты.</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части 1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части 1 настоящей статьи федеральных государственных органов, могут устанавливаться нормативными правовыми актами указанных органов.</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10. Федеральные государственные органы, указанные в части 1 настоящей статьи: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lastRenderedPageBreak/>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b/>
          <w:bCs/>
          <w:color w:val="373737"/>
          <w:sz w:val="24"/>
          <w:szCs w:val="24"/>
          <w:lang w:eastAsia="ru-RU"/>
        </w:rPr>
        <w:t>Статья 82. Особенности реализации профессиональных образовательных программ медицинского образования и фармацевтического образования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lastRenderedPageBreak/>
        <w:t>1) образовательные программы среднего профессионального образования;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2) образовательные программы высшего образования;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3) дополнительные профессиональные программы.</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 в образовательных и научных организациях, осуществляющих медицинскую деятельность или фармацевтическую деятельность (клиники);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lastRenderedPageBreak/>
        <w:t>5. 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части 5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lastRenderedPageBreak/>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lastRenderedPageBreak/>
        <w:t>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b/>
          <w:bCs/>
          <w:color w:val="373737"/>
          <w:sz w:val="24"/>
          <w:szCs w:val="24"/>
          <w:lang w:eastAsia="ru-RU"/>
        </w:rPr>
        <w:t>Статья 83. Особенности реализации образовательных программ в области искусств</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 xml:space="preserve">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w:t>
      </w:r>
      <w:r w:rsidRPr="002A36EF">
        <w:rPr>
          <w:rFonts w:ascii="Times New Roman" w:eastAsia="Times New Roman" w:hAnsi="Times New Roman" w:cs="Times New Roman"/>
          <w:color w:val="373737"/>
          <w:sz w:val="24"/>
          <w:szCs w:val="24"/>
          <w:lang w:eastAsia="ru-RU"/>
        </w:rPr>
        <w:lastRenderedPageBreak/>
        <w:t>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2. В области искусств реализуются следующие образовательные программы:</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 xml:space="preserve">1) дополнительные </w:t>
      </w:r>
      <w:proofErr w:type="spellStart"/>
      <w:r w:rsidRPr="002A36EF">
        <w:rPr>
          <w:rFonts w:ascii="Times New Roman" w:eastAsia="Times New Roman" w:hAnsi="Times New Roman" w:cs="Times New Roman"/>
          <w:color w:val="373737"/>
          <w:sz w:val="24"/>
          <w:szCs w:val="24"/>
          <w:lang w:eastAsia="ru-RU"/>
        </w:rPr>
        <w:t>предпрофессиональные</w:t>
      </w:r>
      <w:proofErr w:type="spellEnd"/>
      <w:r w:rsidRPr="002A36EF">
        <w:rPr>
          <w:rFonts w:ascii="Times New Roman" w:eastAsia="Times New Roman" w:hAnsi="Times New Roman" w:cs="Times New Roman"/>
          <w:color w:val="373737"/>
          <w:sz w:val="24"/>
          <w:szCs w:val="24"/>
          <w:lang w:eastAsia="ru-RU"/>
        </w:rPr>
        <w:t xml:space="preserve"> и </w:t>
      </w:r>
      <w:proofErr w:type="spellStart"/>
      <w:r w:rsidRPr="002A36EF">
        <w:rPr>
          <w:rFonts w:ascii="Times New Roman" w:eastAsia="Times New Roman" w:hAnsi="Times New Roman" w:cs="Times New Roman"/>
          <w:color w:val="373737"/>
          <w:sz w:val="24"/>
          <w:szCs w:val="24"/>
          <w:lang w:eastAsia="ru-RU"/>
        </w:rPr>
        <w:t>общеразвивающие</w:t>
      </w:r>
      <w:proofErr w:type="spellEnd"/>
      <w:r w:rsidRPr="002A36EF">
        <w:rPr>
          <w:rFonts w:ascii="Times New Roman" w:eastAsia="Times New Roman" w:hAnsi="Times New Roman" w:cs="Times New Roman"/>
          <w:color w:val="373737"/>
          <w:sz w:val="24"/>
          <w:szCs w:val="24"/>
          <w:lang w:eastAsia="ru-RU"/>
        </w:rPr>
        <w:t xml:space="preserve"> программы;</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3) образовательные программы среднего профессионального образования (программы подготовки специалистов среднего звена);</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 xml:space="preserve">4) образовательные программы высшего образования (программы </w:t>
      </w:r>
      <w:proofErr w:type="spellStart"/>
      <w:r w:rsidRPr="002A36EF">
        <w:rPr>
          <w:rFonts w:ascii="Times New Roman" w:eastAsia="Times New Roman" w:hAnsi="Times New Roman" w:cs="Times New Roman"/>
          <w:color w:val="373737"/>
          <w:sz w:val="24"/>
          <w:szCs w:val="24"/>
          <w:lang w:eastAsia="ru-RU"/>
        </w:rPr>
        <w:t>бакалавриата</w:t>
      </w:r>
      <w:proofErr w:type="spellEnd"/>
      <w:r w:rsidRPr="002A36EF">
        <w:rPr>
          <w:rFonts w:ascii="Times New Roman" w:eastAsia="Times New Roman" w:hAnsi="Times New Roman" w:cs="Times New Roman"/>
          <w:color w:val="373737"/>
          <w:sz w:val="24"/>
          <w:szCs w:val="24"/>
          <w:lang w:eastAsia="ru-RU"/>
        </w:rPr>
        <w:t xml:space="preserve">, программы </w:t>
      </w:r>
      <w:proofErr w:type="spellStart"/>
      <w:r w:rsidRPr="002A36EF">
        <w:rPr>
          <w:rFonts w:ascii="Times New Roman" w:eastAsia="Times New Roman" w:hAnsi="Times New Roman" w:cs="Times New Roman"/>
          <w:color w:val="373737"/>
          <w:sz w:val="24"/>
          <w:szCs w:val="24"/>
          <w:lang w:eastAsia="ru-RU"/>
        </w:rPr>
        <w:t>специалитета</w:t>
      </w:r>
      <w:proofErr w:type="spellEnd"/>
      <w:r w:rsidRPr="002A36EF">
        <w:rPr>
          <w:rFonts w:ascii="Times New Roman" w:eastAsia="Times New Roman" w:hAnsi="Times New Roman" w:cs="Times New Roman"/>
          <w:color w:val="373737"/>
          <w:sz w:val="24"/>
          <w:szCs w:val="24"/>
          <w:lang w:eastAsia="ru-RU"/>
        </w:rPr>
        <w:t xml:space="preserve">, программы магистратуры, программы </w:t>
      </w:r>
      <w:proofErr w:type="spellStart"/>
      <w:r w:rsidRPr="002A36EF">
        <w:rPr>
          <w:rFonts w:ascii="Times New Roman" w:eastAsia="Times New Roman" w:hAnsi="Times New Roman" w:cs="Times New Roman"/>
          <w:color w:val="373737"/>
          <w:sz w:val="24"/>
          <w:szCs w:val="24"/>
          <w:lang w:eastAsia="ru-RU"/>
        </w:rPr>
        <w:t>ассистентуры-стажировки</w:t>
      </w:r>
      <w:proofErr w:type="spellEnd"/>
      <w:r w:rsidRPr="002A36EF">
        <w:rPr>
          <w:rFonts w:ascii="Times New Roman" w:eastAsia="Times New Roman" w:hAnsi="Times New Roman" w:cs="Times New Roman"/>
          <w:color w:val="373737"/>
          <w:sz w:val="24"/>
          <w:szCs w:val="24"/>
          <w:lang w:eastAsia="ru-RU"/>
        </w:rPr>
        <w:t>, программы аспирантуры).</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 xml:space="preserve">3. Дополнительные </w:t>
      </w:r>
      <w:proofErr w:type="spellStart"/>
      <w:r w:rsidRPr="002A36EF">
        <w:rPr>
          <w:rFonts w:ascii="Times New Roman" w:eastAsia="Times New Roman" w:hAnsi="Times New Roman" w:cs="Times New Roman"/>
          <w:color w:val="373737"/>
          <w:sz w:val="24"/>
          <w:szCs w:val="24"/>
          <w:lang w:eastAsia="ru-RU"/>
        </w:rPr>
        <w:t>предпрофессиональные</w:t>
      </w:r>
      <w:proofErr w:type="spellEnd"/>
      <w:r w:rsidRPr="002A36EF">
        <w:rPr>
          <w:rFonts w:ascii="Times New Roman" w:eastAsia="Times New Roman" w:hAnsi="Times New Roman" w:cs="Times New Roman"/>
          <w:color w:val="373737"/>
          <w:sz w:val="24"/>
          <w:szCs w:val="24"/>
          <w:lang w:eastAsia="ru-RU"/>
        </w:rPr>
        <w:t xml:space="preserve">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w:t>
      </w:r>
      <w:proofErr w:type="spellStart"/>
      <w:r w:rsidRPr="002A36EF">
        <w:rPr>
          <w:rFonts w:ascii="Times New Roman" w:eastAsia="Times New Roman" w:hAnsi="Times New Roman" w:cs="Times New Roman"/>
          <w:color w:val="373737"/>
          <w:sz w:val="24"/>
          <w:szCs w:val="24"/>
          <w:lang w:eastAsia="ru-RU"/>
        </w:rPr>
        <w:t>предпрофессиональные</w:t>
      </w:r>
      <w:proofErr w:type="spellEnd"/>
      <w:r w:rsidRPr="002A36EF">
        <w:rPr>
          <w:rFonts w:ascii="Times New Roman" w:eastAsia="Times New Roman" w:hAnsi="Times New Roman" w:cs="Times New Roman"/>
          <w:color w:val="373737"/>
          <w:sz w:val="24"/>
          <w:szCs w:val="24"/>
          <w:lang w:eastAsia="ru-RU"/>
        </w:rPr>
        <w:t xml:space="preserve">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lastRenderedPageBreak/>
        <w:t xml:space="preserve">4. Перечень дополнительных </w:t>
      </w:r>
      <w:proofErr w:type="spellStart"/>
      <w:r w:rsidRPr="002A36EF">
        <w:rPr>
          <w:rFonts w:ascii="Times New Roman" w:eastAsia="Times New Roman" w:hAnsi="Times New Roman" w:cs="Times New Roman"/>
          <w:color w:val="373737"/>
          <w:sz w:val="24"/>
          <w:szCs w:val="24"/>
          <w:lang w:eastAsia="ru-RU"/>
        </w:rPr>
        <w:t>предпрофессиональных</w:t>
      </w:r>
      <w:proofErr w:type="spellEnd"/>
      <w:r w:rsidRPr="002A36EF">
        <w:rPr>
          <w:rFonts w:ascii="Times New Roman" w:eastAsia="Times New Roman" w:hAnsi="Times New Roman" w:cs="Times New Roman"/>
          <w:color w:val="373737"/>
          <w:sz w:val="24"/>
          <w:szCs w:val="24"/>
          <w:lang w:eastAsia="ru-RU"/>
        </w:rPr>
        <w:t xml:space="preserve">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 xml:space="preserve">5. К минимуму содержания, структуре и условиям реализации дополнительных </w:t>
      </w:r>
      <w:proofErr w:type="spellStart"/>
      <w:r w:rsidRPr="002A36EF">
        <w:rPr>
          <w:rFonts w:ascii="Times New Roman" w:eastAsia="Times New Roman" w:hAnsi="Times New Roman" w:cs="Times New Roman"/>
          <w:color w:val="373737"/>
          <w:sz w:val="24"/>
          <w:szCs w:val="24"/>
          <w:lang w:eastAsia="ru-RU"/>
        </w:rPr>
        <w:t>предпрофессиональных</w:t>
      </w:r>
      <w:proofErr w:type="spellEnd"/>
      <w:r w:rsidRPr="002A36EF">
        <w:rPr>
          <w:rFonts w:ascii="Times New Roman" w:eastAsia="Times New Roman" w:hAnsi="Times New Roman" w:cs="Times New Roman"/>
          <w:color w:val="373737"/>
          <w:sz w:val="24"/>
          <w:szCs w:val="24"/>
          <w:lang w:eastAsia="ru-RU"/>
        </w:rPr>
        <w:t xml:space="preserve">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 xml:space="preserve">6. Прием на обучение по дополнительным </w:t>
      </w:r>
      <w:proofErr w:type="spellStart"/>
      <w:r w:rsidRPr="002A36EF">
        <w:rPr>
          <w:rFonts w:ascii="Times New Roman" w:eastAsia="Times New Roman" w:hAnsi="Times New Roman" w:cs="Times New Roman"/>
          <w:color w:val="373737"/>
          <w:sz w:val="24"/>
          <w:szCs w:val="24"/>
          <w:lang w:eastAsia="ru-RU"/>
        </w:rPr>
        <w:t>предпрофессиональным</w:t>
      </w:r>
      <w:proofErr w:type="spellEnd"/>
      <w:r w:rsidRPr="002A36EF">
        <w:rPr>
          <w:rFonts w:ascii="Times New Roman" w:eastAsia="Times New Roman" w:hAnsi="Times New Roman" w:cs="Times New Roman"/>
          <w:color w:val="373737"/>
          <w:sz w:val="24"/>
          <w:szCs w:val="24"/>
          <w:lang w:eastAsia="ru-RU"/>
        </w:rPr>
        <w:t xml:space="preserve">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 xml:space="preserve">7. Освоение дополнительных </w:t>
      </w:r>
      <w:proofErr w:type="spellStart"/>
      <w:r w:rsidRPr="002A36EF">
        <w:rPr>
          <w:rFonts w:ascii="Times New Roman" w:eastAsia="Times New Roman" w:hAnsi="Times New Roman" w:cs="Times New Roman"/>
          <w:color w:val="373737"/>
          <w:sz w:val="24"/>
          <w:szCs w:val="24"/>
          <w:lang w:eastAsia="ru-RU"/>
        </w:rPr>
        <w:t>предпрофессиональных</w:t>
      </w:r>
      <w:proofErr w:type="spellEnd"/>
      <w:r w:rsidRPr="002A36EF">
        <w:rPr>
          <w:rFonts w:ascii="Times New Roman" w:eastAsia="Times New Roman" w:hAnsi="Times New Roman" w:cs="Times New Roman"/>
          <w:color w:val="373737"/>
          <w:sz w:val="24"/>
          <w:szCs w:val="24"/>
          <w:lang w:eastAsia="ru-RU"/>
        </w:rPr>
        <w:t xml:space="preserve">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lastRenderedPageBreak/>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w:t>
      </w:r>
      <w:r w:rsidRPr="002A36EF">
        <w:rPr>
          <w:rFonts w:ascii="Times New Roman" w:eastAsia="Times New Roman" w:hAnsi="Times New Roman" w:cs="Times New Roman"/>
          <w:color w:val="373737"/>
          <w:sz w:val="24"/>
          <w:szCs w:val="24"/>
          <w:lang w:eastAsia="ru-RU"/>
        </w:rPr>
        <w:lastRenderedPageBreak/>
        <w:t>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 xml:space="preserve">16. Программы </w:t>
      </w:r>
      <w:proofErr w:type="spellStart"/>
      <w:r w:rsidRPr="002A36EF">
        <w:rPr>
          <w:rFonts w:ascii="Times New Roman" w:eastAsia="Times New Roman" w:hAnsi="Times New Roman" w:cs="Times New Roman"/>
          <w:color w:val="373737"/>
          <w:sz w:val="24"/>
          <w:szCs w:val="24"/>
          <w:lang w:eastAsia="ru-RU"/>
        </w:rPr>
        <w:t>ассистентуры-стажировки</w:t>
      </w:r>
      <w:proofErr w:type="spellEnd"/>
      <w:r w:rsidRPr="002A36EF">
        <w:rPr>
          <w:rFonts w:ascii="Times New Roman" w:eastAsia="Times New Roman" w:hAnsi="Times New Roman" w:cs="Times New Roman"/>
          <w:color w:val="373737"/>
          <w:sz w:val="24"/>
          <w:szCs w:val="24"/>
          <w:lang w:eastAsia="ru-RU"/>
        </w:rPr>
        <w:t xml:space="preserve">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 xml:space="preserve">17. Обучение по программам </w:t>
      </w:r>
      <w:proofErr w:type="spellStart"/>
      <w:r w:rsidRPr="002A36EF">
        <w:rPr>
          <w:rFonts w:ascii="Times New Roman" w:eastAsia="Times New Roman" w:hAnsi="Times New Roman" w:cs="Times New Roman"/>
          <w:color w:val="373737"/>
          <w:sz w:val="24"/>
          <w:szCs w:val="24"/>
          <w:lang w:eastAsia="ru-RU"/>
        </w:rPr>
        <w:t>ассистентуры-стажировки</w:t>
      </w:r>
      <w:proofErr w:type="spellEnd"/>
      <w:r w:rsidRPr="002A36EF">
        <w:rPr>
          <w:rFonts w:ascii="Times New Roman" w:eastAsia="Times New Roman" w:hAnsi="Times New Roman" w:cs="Times New Roman"/>
          <w:color w:val="373737"/>
          <w:sz w:val="24"/>
          <w:szCs w:val="24"/>
          <w:lang w:eastAsia="ru-RU"/>
        </w:rPr>
        <w:t xml:space="preserve">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lastRenderedPageBreak/>
        <w:t xml:space="preserve">18. Получение высшего образования по программам </w:t>
      </w:r>
      <w:proofErr w:type="spellStart"/>
      <w:r w:rsidRPr="002A36EF">
        <w:rPr>
          <w:rFonts w:ascii="Times New Roman" w:eastAsia="Times New Roman" w:hAnsi="Times New Roman" w:cs="Times New Roman"/>
          <w:color w:val="373737"/>
          <w:sz w:val="24"/>
          <w:szCs w:val="24"/>
          <w:lang w:eastAsia="ru-RU"/>
        </w:rPr>
        <w:t>ассистентуры-стажировки</w:t>
      </w:r>
      <w:proofErr w:type="spellEnd"/>
      <w:r w:rsidRPr="002A36EF">
        <w:rPr>
          <w:rFonts w:ascii="Times New Roman" w:eastAsia="Times New Roman" w:hAnsi="Times New Roman" w:cs="Times New Roman"/>
          <w:color w:val="373737"/>
          <w:sz w:val="24"/>
          <w:szCs w:val="24"/>
          <w:lang w:eastAsia="ru-RU"/>
        </w:rPr>
        <w:t xml:space="preserve"> включает в себя подготовку квалификационной работы по соответствующей творческо-исполнительской специальности.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 xml:space="preserve">19. Порядок организации и осуществления образовательной деятельности по программам </w:t>
      </w:r>
      <w:proofErr w:type="spellStart"/>
      <w:r w:rsidRPr="002A36EF">
        <w:rPr>
          <w:rFonts w:ascii="Times New Roman" w:eastAsia="Times New Roman" w:hAnsi="Times New Roman" w:cs="Times New Roman"/>
          <w:color w:val="373737"/>
          <w:sz w:val="24"/>
          <w:szCs w:val="24"/>
          <w:lang w:eastAsia="ru-RU"/>
        </w:rPr>
        <w:t>ассистентуры-стажировки</w:t>
      </w:r>
      <w:proofErr w:type="spellEnd"/>
      <w:r w:rsidRPr="002A36EF">
        <w:rPr>
          <w:rFonts w:ascii="Times New Roman" w:eastAsia="Times New Roman" w:hAnsi="Times New Roman" w:cs="Times New Roman"/>
          <w:color w:val="373737"/>
          <w:sz w:val="24"/>
          <w:szCs w:val="24"/>
          <w:lang w:eastAsia="ru-RU"/>
        </w:rPr>
        <w:t xml:space="preserve">, включающий в себя порядок приема на обучение по программам </w:t>
      </w:r>
      <w:proofErr w:type="spellStart"/>
      <w:r w:rsidRPr="002A36EF">
        <w:rPr>
          <w:rFonts w:ascii="Times New Roman" w:eastAsia="Times New Roman" w:hAnsi="Times New Roman" w:cs="Times New Roman"/>
          <w:color w:val="373737"/>
          <w:sz w:val="24"/>
          <w:szCs w:val="24"/>
          <w:lang w:eastAsia="ru-RU"/>
        </w:rPr>
        <w:t>ассистентуры-стажировки</w:t>
      </w:r>
      <w:proofErr w:type="spellEnd"/>
      <w:r w:rsidRPr="002A36EF">
        <w:rPr>
          <w:rFonts w:ascii="Times New Roman" w:eastAsia="Times New Roman" w:hAnsi="Times New Roman" w:cs="Times New Roman"/>
          <w:color w:val="373737"/>
          <w:sz w:val="24"/>
          <w:szCs w:val="24"/>
          <w:lang w:eastAsia="ru-RU"/>
        </w:rPr>
        <w:t>,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b/>
          <w:bCs/>
          <w:color w:val="373737"/>
          <w:sz w:val="24"/>
          <w:szCs w:val="24"/>
          <w:lang w:eastAsia="ru-RU"/>
        </w:rPr>
        <w:t>Статья 84. Особенности реализации образовательных программ в области физической культуры и спорта</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2. В области физической культуры и спорта реализуются следующие образовательные программы:</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lastRenderedPageBreak/>
        <w:t xml:space="preserve">1) образовательные программы основного общего и среднего общего образования, интегрированные с дополнительными </w:t>
      </w:r>
      <w:proofErr w:type="spellStart"/>
      <w:r w:rsidRPr="002A36EF">
        <w:rPr>
          <w:rFonts w:ascii="Times New Roman" w:eastAsia="Times New Roman" w:hAnsi="Times New Roman" w:cs="Times New Roman"/>
          <w:color w:val="373737"/>
          <w:sz w:val="24"/>
          <w:szCs w:val="24"/>
          <w:lang w:eastAsia="ru-RU"/>
        </w:rPr>
        <w:t>предпрофессиональными</w:t>
      </w:r>
      <w:proofErr w:type="spellEnd"/>
      <w:r w:rsidRPr="002A36EF">
        <w:rPr>
          <w:rFonts w:ascii="Times New Roman" w:eastAsia="Times New Roman" w:hAnsi="Times New Roman" w:cs="Times New Roman"/>
          <w:color w:val="373737"/>
          <w:sz w:val="24"/>
          <w:szCs w:val="24"/>
          <w:lang w:eastAsia="ru-RU"/>
        </w:rPr>
        <w:t xml:space="preserve">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2) профессиональные образовательные программы в области физической культуры и спорта;</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3) дополнительные общеобразовательные программы в области физической культуры и спорта.</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3. Дополнительные общеобразовательные программы в области физической культуры и спорта включают в себя: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 xml:space="preserve">1) дополнительные </w:t>
      </w:r>
      <w:proofErr w:type="spellStart"/>
      <w:r w:rsidRPr="002A36EF">
        <w:rPr>
          <w:rFonts w:ascii="Times New Roman" w:eastAsia="Times New Roman" w:hAnsi="Times New Roman" w:cs="Times New Roman"/>
          <w:color w:val="373737"/>
          <w:sz w:val="24"/>
          <w:szCs w:val="24"/>
          <w:lang w:eastAsia="ru-RU"/>
        </w:rPr>
        <w:t>общеразвивающие</w:t>
      </w:r>
      <w:proofErr w:type="spellEnd"/>
      <w:r w:rsidRPr="002A36EF">
        <w:rPr>
          <w:rFonts w:ascii="Times New Roman" w:eastAsia="Times New Roman" w:hAnsi="Times New Roman" w:cs="Times New Roman"/>
          <w:color w:val="373737"/>
          <w:sz w:val="24"/>
          <w:szCs w:val="24"/>
          <w:lang w:eastAsia="ru-RU"/>
        </w:rPr>
        <w:t xml:space="preserve">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 xml:space="preserve">2) дополнительные </w:t>
      </w:r>
      <w:proofErr w:type="spellStart"/>
      <w:r w:rsidRPr="002A36EF">
        <w:rPr>
          <w:rFonts w:ascii="Times New Roman" w:eastAsia="Times New Roman" w:hAnsi="Times New Roman" w:cs="Times New Roman"/>
          <w:color w:val="373737"/>
          <w:sz w:val="24"/>
          <w:szCs w:val="24"/>
          <w:lang w:eastAsia="ru-RU"/>
        </w:rPr>
        <w:t>предпрофессиональные</w:t>
      </w:r>
      <w:proofErr w:type="spellEnd"/>
      <w:r w:rsidRPr="002A36EF">
        <w:rPr>
          <w:rFonts w:ascii="Times New Roman" w:eastAsia="Times New Roman" w:hAnsi="Times New Roman" w:cs="Times New Roman"/>
          <w:color w:val="373737"/>
          <w:sz w:val="24"/>
          <w:szCs w:val="24"/>
          <w:lang w:eastAsia="ru-RU"/>
        </w:rPr>
        <w:t xml:space="preserve">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 xml:space="preserve">4. К минимуму содержания, структуре, условиям реализации дополнительных </w:t>
      </w:r>
      <w:proofErr w:type="spellStart"/>
      <w:r w:rsidRPr="002A36EF">
        <w:rPr>
          <w:rFonts w:ascii="Times New Roman" w:eastAsia="Times New Roman" w:hAnsi="Times New Roman" w:cs="Times New Roman"/>
          <w:color w:val="373737"/>
          <w:sz w:val="24"/>
          <w:szCs w:val="24"/>
          <w:lang w:eastAsia="ru-RU"/>
        </w:rPr>
        <w:t>предпрофессиональных</w:t>
      </w:r>
      <w:proofErr w:type="spellEnd"/>
      <w:r w:rsidRPr="002A36EF">
        <w:rPr>
          <w:rFonts w:ascii="Times New Roman" w:eastAsia="Times New Roman" w:hAnsi="Times New Roman" w:cs="Times New Roman"/>
          <w:color w:val="373737"/>
          <w:sz w:val="24"/>
          <w:szCs w:val="24"/>
          <w:lang w:eastAsia="ru-RU"/>
        </w:rPr>
        <w:t xml:space="preserve">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lastRenderedPageBreak/>
        <w:t xml:space="preserve">5. Прием на обучение по дополнительным </w:t>
      </w:r>
      <w:proofErr w:type="spellStart"/>
      <w:r w:rsidRPr="002A36EF">
        <w:rPr>
          <w:rFonts w:ascii="Times New Roman" w:eastAsia="Times New Roman" w:hAnsi="Times New Roman" w:cs="Times New Roman"/>
          <w:color w:val="373737"/>
          <w:sz w:val="24"/>
          <w:szCs w:val="24"/>
          <w:lang w:eastAsia="ru-RU"/>
        </w:rPr>
        <w:t>предпрофессиональным</w:t>
      </w:r>
      <w:proofErr w:type="spellEnd"/>
      <w:r w:rsidRPr="002A36EF">
        <w:rPr>
          <w:rFonts w:ascii="Times New Roman" w:eastAsia="Times New Roman" w:hAnsi="Times New Roman" w:cs="Times New Roman"/>
          <w:color w:val="373737"/>
          <w:sz w:val="24"/>
          <w:szCs w:val="24"/>
          <w:lang w:eastAsia="ru-RU"/>
        </w:rPr>
        <w:t xml:space="preserve">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 xml:space="preserve">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w:t>
      </w:r>
      <w:proofErr w:type="spellStart"/>
      <w:r w:rsidRPr="002A36EF">
        <w:rPr>
          <w:rFonts w:ascii="Times New Roman" w:eastAsia="Times New Roman" w:hAnsi="Times New Roman" w:cs="Times New Roman"/>
          <w:color w:val="373737"/>
          <w:sz w:val="24"/>
          <w:szCs w:val="24"/>
          <w:lang w:eastAsia="ru-RU"/>
        </w:rPr>
        <w:t>предпрофессиональные</w:t>
      </w:r>
      <w:proofErr w:type="spellEnd"/>
      <w:r w:rsidRPr="002A36EF">
        <w:rPr>
          <w:rFonts w:ascii="Times New Roman" w:eastAsia="Times New Roman" w:hAnsi="Times New Roman" w:cs="Times New Roman"/>
          <w:color w:val="373737"/>
          <w:sz w:val="24"/>
          <w:szCs w:val="24"/>
          <w:lang w:eastAsia="ru-RU"/>
        </w:rPr>
        <w:t xml:space="preserve">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 xml:space="preserve">8. Для обеспечения непрерывности освоения обучающимися образовательных программ, указанных в части 7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w:t>
      </w:r>
      <w:r w:rsidRPr="002A36EF">
        <w:rPr>
          <w:rFonts w:ascii="Times New Roman" w:eastAsia="Times New Roman" w:hAnsi="Times New Roman" w:cs="Times New Roman"/>
          <w:color w:val="373737"/>
          <w:sz w:val="24"/>
          <w:szCs w:val="24"/>
          <w:lang w:eastAsia="ru-RU"/>
        </w:rPr>
        <w:lastRenderedPageBreak/>
        <w:t>тренировочных сборах, проводимых физкультурно-спортивными организациями или непосредственно образовательными организациями.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b/>
          <w:bCs/>
          <w:color w:val="373737"/>
          <w:sz w:val="24"/>
          <w:szCs w:val="24"/>
          <w:lang w:eastAsia="ru-RU"/>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 основные программы профессионального обучения;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2) образовательные программы среднего профессионального образования и образовательные программы высшего образования;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3) дополнительные профессиональные программы.</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 xml:space="preserve">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w:t>
      </w:r>
      <w:r w:rsidRPr="002A36EF">
        <w:rPr>
          <w:rFonts w:ascii="Times New Roman" w:eastAsia="Times New Roman" w:hAnsi="Times New Roman" w:cs="Times New Roman"/>
          <w:color w:val="373737"/>
          <w:sz w:val="24"/>
          <w:szCs w:val="24"/>
          <w:lang w:eastAsia="ru-RU"/>
        </w:rPr>
        <w:lastRenderedPageBreak/>
        <w:t>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 xml:space="preserve">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w:t>
      </w:r>
      <w:r w:rsidRPr="002A36EF">
        <w:rPr>
          <w:rFonts w:ascii="Times New Roman" w:eastAsia="Times New Roman" w:hAnsi="Times New Roman" w:cs="Times New Roman"/>
          <w:color w:val="373737"/>
          <w:sz w:val="24"/>
          <w:szCs w:val="24"/>
          <w:lang w:eastAsia="ru-RU"/>
        </w:rPr>
        <w:lastRenderedPageBreak/>
        <w:t>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b/>
          <w:bCs/>
          <w:color w:val="373737"/>
          <w:sz w:val="24"/>
          <w:szCs w:val="24"/>
          <w:lang w:eastAsia="ru-RU"/>
        </w:rPr>
        <w:t xml:space="preserve">Статья 86. Обучение по дополнительным </w:t>
      </w:r>
      <w:proofErr w:type="spellStart"/>
      <w:r w:rsidRPr="002A36EF">
        <w:rPr>
          <w:rFonts w:ascii="Times New Roman" w:eastAsia="Times New Roman" w:hAnsi="Times New Roman" w:cs="Times New Roman"/>
          <w:b/>
          <w:bCs/>
          <w:color w:val="373737"/>
          <w:sz w:val="24"/>
          <w:szCs w:val="24"/>
          <w:lang w:eastAsia="ru-RU"/>
        </w:rPr>
        <w:t>общеразвивающим</w:t>
      </w:r>
      <w:proofErr w:type="spellEnd"/>
      <w:r w:rsidRPr="002A36EF">
        <w:rPr>
          <w:rFonts w:ascii="Times New Roman" w:eastAsia="Times New Roman" w:hAnsi="Times New Roman" w:cs="Times New Roman"/>
          <w:b/>
          <w:bCs/>
          <w:color w:val="373737"/>
          <w:sz w:val="24"/>
          <w:szCs w:val="24"/>
          <w:lang w:eastAsia="ru-RU"/>
        </w:rPr>
        <w:t xml:space="preserve">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 xml:space="preserve">1. Образовательные программы основного общего и среднего общего образования могут быть интегрированы с дополнительными </w:t>
      </w:r>
      <w:proofErr w:type="spellStart"/>
      <w:r w:rsidRPr="002A36EF">
        <w:rPr>
          <w:rFonts w:ascii="Times New Roman" w:eastAsia="Times New Roman" w:hAnsi="Times New Roman" w:cs="Times New Roman"/>
          <w:color w:val="373737"/>
          <w:sz w:val="24"/>
          <w:szCs w:val="24"/>
          <w:lang w:eastAsia="ru-RU"/>
        </w:rPr>
        <w:t>общеразвивающими</w:t>
      </w:r>
      <w:proofErr w:type="spellEnd"/>
      <w:r w:rsidRPr="002A36EF">
        <w:rPr>
          <w:rFonts w:ascii="Times New Roman" w:eastAsia="Times New Roman" w:hAnsi="Times New Roman" w:cs="Times New Roman"/>
          <w:color w:val="373737"/>
          <w:sz w:val="24"/>
          <w:szCs w:val="24"/>
          <w:lang w:eastAsia="ru-RU"/>
        </w:rPr>
        <w:t xml:space="preserve">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 xml:space="preserve">2. В рамках обучения по образовательным программам основного общего и среднего общего образования, интегрированным с дополнительными </w:t>
      </w:r>
      <w:proofErr w:type="spellStart"/>
      <w:r w:rsidRPr="002A36EF">
        <w:rPr>
          <w:rFonts w:ascii="Times New Roman" w:eastAsia="Times New Roman" w:hAnsi="Times New Roman" w:cs="Times New Roman"/>
          <w:color w:val="373737"/>
          <w:sz w:val="24"/>
          <w:szCs w:val="24"/>
          <w:lang w:eastAsia="ru-RU"/>
        </w:rPr>
        <w:t>общеразвивающими</w:t>
      </w:r>
      <w:proofErr w:type="spellEnd"/>
      <w:r w:rsidRPr="002A36EF">
        <w:rPr>
          <w:rFonts w:ascii="Times New Roman" w:eastAsia="Times New Roman" w:hAnsi="Times New Roman" w:cs="Times New Roman"/>
          <w:color w:val="373737"/>
          <w:sz w:val="24"/>
          <w:szCs w:val="24"/>
          <w:lang w:eastAsia="ru-RU"/>
        </w:rPr>
        <w:t xml:space="preserve"> программами, имеющими целью подготовку несовершеннолетних обучающихся к военной или иной государственной службе, в том числе к государственной </w:t>
      </w:r>
      <w:r w:rsidRPr="002A36EF">
        <w:rPr>
          <w:rFonts w:ascii="Times New Roman" w:eastAsia="Times New Roman" w:hAnsi="Times New Roman" w:cs="Times New Roman"/>
          <w:color w:val="373737"/>
          <w:sz w:val="24"/>
          <w:szCs w:val="24"/>
          <w:lang w:eastAsia="ru-RU"/>
        </w:rPr>
        <w:lastRenderedPageBreak/>
        <w:t>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lastRenderedPageBreak/>
        <w:t>5. Учредители указанных образовательных организаций устанавливают форму одежды обучающихся, правила ее ношения и знаки различия.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w:t>
      </w:r>
      <w:proofErr w:type="spellStart"/>
      <w:r w:rsidRPr="002A36EF">
        <w:rPr>
          <w:rFonts w:ascii="Times New Roman" w:eastAsia="Times New Roman" w:hAnsi="Times New Roman" w:cs="Times New Roman"/>
          <w:color w:val="373737"/>
          <w:sz w:val="24"/>
          <w:szCs w:val="24"/>
          <w:lang w:eastAsia="ru-RU"/>
        </w:rPr>
        <w:t>общеразвивающими</w:t>
      </w:r>
      <w:proofErr w:type="spellEnd"/>
      <w:r w:rsidRPr="002A36EF">
        <w:rPr>
          <w:rFonts w:ascii="Times New Roman" w:eastAsia="Times New Roman" w:hAnsi="Times New Roman" w:cs="Times New Roman"/>
          <w:color w:val="373737"/>
          <w:sz w:val="24"/>
          <w:szCs w:val="24"/>
          <w:lang w:eastAsia="ru-RU"/>
        </w:rPr>
        <w:t xml:space="preserve">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b/>
          <w:bCs/>
          <w:color w:val="373737"/>
          <w:sz w:val="24"/>
          <w:szCs w:val="24"/>
          <w:lang w:eastAsia="ru-RU"/>
        </w:rP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lastRenderedPageBreak/>
        <w:t xml:space="preserve">1. В целях формирования и развития личности в соответствии с семейными и общественными духовно-нравственными и </w:t>
      </w:r>
      <w:proofErr w:type="spellStart"/>
      <w:r w:rsidRPr="002A36EF">
        <w:rPr>
          <w:rFonts w:ascii="Times New Roman" w:eastAsia="Times New Roman" w:hAnsi="Times New Roman" w:cs="Times New Roman"/>
          <w:color w:val="373737"/>
          <w:sz w:val="24"/>
          <w:szCs w:val="24"/>
          <w:lang w:eastAsia="ru-RU"/>
        </w:rPr>
        <w:t>социокультурными</w:t>
      </w:r>
      <w:proofErr w:type="spellEnd"/>
      <w:r w:rsidRPr="002A36EF">
        <w:rPr>
          <w:rFonts w:ascii="Times New Roman" w:eastAsia="Times New Roman" w:hAnsi="Times New Roman" w:cs="Times New Roman"/>
          <w:color w:val="373737"/>
          <w:sz w:val="24"/>
          <w:szCs w:val="24"/>
          <w:lang w:eastAsia="ru-RU"/>
        </w:rPr>
        <w:t xml:space="preserve">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частью 11 статьи 12 настоящего Федерального закона.</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lastRenderedPageBreak/>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 xml:space="preserve">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w:t>
      </w:r>
      <w:r w:rsidRPr="002A36EF">
        <w:rPr>
          <w:rFonts w:ascii="Times New Roman" w:eastAsia="Times New Roman" w:hAnsi="Times New Roman" w:cs="Times New Roman"/>
          <w:color w:val="373737"/>
          <w:sz w:val="24"/>
          <w:szCs w:val="24"/>
          <w:lang w:eastAsia="ru-RU"/>
        </w:rPr>
        <w:lastRenderedPageBreak/>
        <w:t>программ осуществляется соответствующей религиозной организацией или централизованной религиозной организацией.</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12. Образовательные организации, а также педагогические работники в случае реализации, преподавания ими образовательных программ, предусмотренных частями 1 и 4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b/>
          <w:bCs/>
          <w:color w:val="373737"/>
          <w:sz w:val="24"/>
          <w:szCs w:val="24"/>
          <w:lang w:eastAsia="ru-RU"/>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w:t>
      </w:r>
      <w:r w:rsidRPr="002A36EF">
        <w:rPr>
          <w:rFonts w:ascii="Times New Roman" w:eastAsia="Times New Roman" w:hAnsi="Times New Roman" w:cs="Times New Roman"/>
          <w:color w:val="373737"/>
          <w:sz w:val="24"/>
          <w:szCs w:val="24"/>
          <w:lang w:eastAsia="ru-RU"/>
        </w:rPr>
        <w:lastRenderedPageBreak/>
        <w:t>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3. 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lastRenderedPageBreak/>
        <w:t>1) устанавливает структуру управления деятельностью и штатное расписание этих подразделений;</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2) осуществляет кадровое, информационное и методическое обеспечение образовательной деятельности;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5) осуществляет контроль за деятельностью этих подразделений.</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 xml:space="preserve">8. Права и обязанности педагогических работников загранучреждений Министерства иностранных дел Российской </w:t>
      </w:r>
      <w:r w:rsidRPr="002A36EF">
        <w:rPr>
          <w:rFonts w:ascii="Times New Roman" w:eastAsia="Times New Roman" w:hAnsi="Times New Roman" w:cs="Times New Roman"/>
          <w:color w:val="373737"/>
          <w:sz w:val="24"/>
          <w:szCs w:val="24"/>
          <w:lang w:eastAsia="ru-RU"/>
        </w:rPr>
        <w:lastRenderedPageBreak/>
        <w:t>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b/>
          <w:bCs/>
          <w:color w:val="373737"/>
          <w:sz w:val="24"/>
          <w:szCs w:val="24"/>
          <w:lang w:eastAsia="ru-RU"/>
        </w:rPr>
        <w:t>Глава 12. Управление системой образования. Государственная регламентация образовательной деятельности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b/>
          <w:bCs/>
          <w:color w:val="373737"/>
          <w:sz w:val="24"/>
          <w:szCs w:val="24"/>
          <w:lang w:eastAsia="ru-RU"/>
        </w:rPr>
        <w:t>Статья 89. Управление системой образования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2. Управление системой образования включает в себя: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2) осуществление стратегического планирования развития системы образования;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4) проведение мониторинга в системе образования;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6) государственную регламентацию образовательной деятельности;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7) независимую оценку качества образования, общественную и общественно-профессиональную аккредитацию;</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lastRenderedPageBreak/>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b/>
          <w:bCs/>
          <w:color w:val="373737"/>
          <w:sz w:val="24"/>
          <w:szCs w:val="24"/>
          <w:lang w:eastAsia="ru-RU"/>
        </w:rPr>
        <w:t>Статья 90. Государственная регламентация образовательной деятельности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lastRenderedPageBreak/>
        <w:t>2. Государственная регламентация образовательной деятельности включает в себя: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 лицензирование образовательной деятельности;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2) государственную аккредитацию образовательной деятельности;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3) государственный контроль (надзор) в сфере образования.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b/>
          <w:bCs/>
          <w:color w:val="373737"/>
          <w:sz w:val="24"/>
          <w:szCs w:val="24"/>
          <w:lang w:eastAsia="ru-RU"/>
        </w:rPr>
        <w:t>Статья 91. Лицензирование образовательной деятельности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статьями 6 и 7 настоящего Федерального закона.</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 xml:space="preserve">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w:t>
      </w:r>
      <w:r w:rsidRPr="002A36EF">
        <w:rPr>
          <w:rFonts w:ascii="Times New Roman" w:eastAsia="Times New Roman" w:hAnsi="Times New Roman" w:cs="Times New Roman"/>
          <w:color w:val="373737"/>
          <w:sz w:val="24"/>
          <w:szCs w:val="24"/>
          <w:lang w:eastAsia="ru-RU"/>
        </w:rPr>
        <w:lastRenderedPageBreak/>
        <w:t>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 реорганизации юридических лиц в форме присоединения при наличии лицензии у присоединяемого юридического лица;</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6. Переоформление лицензии в зависимости от основания ее переоформления осуществляется полностью или в части соответствующего приложения.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lastRenderedPageBreak/>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 xml:space="preserve">13. Лицензирование образовательной деятельности образовательных организаций, учредителями которых являются </w:t>
      </w:r>
      <w:r w:rsidRPr="002A36EF">
        <w:rPr>
          <w:rFonts w:ascii="Times New Roman" w:eastAsia="Times New Roman" w:hAnsi="Times New Roman" w:cs="Times New Roman"/>
          <w:color w:val="373737"/>
          <w:sz w:val="24"/>
          <w:szCs w:val="24"/>
          <w:lang w:eastAsia="ru-RU"/>
        </w:rPr>
        <w:lastRenderedPageBreak/>
        <w:t>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3) осуществления образовательной деятельности посредством использования сетевой формы реализации образовательных программ;</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w:t>
      </w:r>
      <w:r w:rsidRPr="002A36EF">
        <w:rPr>
          <w:rFonts w:ascii="Times New Roman" w:eastAsia="Times New Roman" w:hAnsi="Times New Roman" w:cs="Times New Roman"/>
          <w:color w:val="373737"/>
          <w:sz w:val="24"/>
          <w:szCs w:val="24"/>
          <w:lang w:eastAsia="ru-RU"/>
        </w:rPr>
        <w:lastRenderedPageBreak/>
        <w:t xml:space="preserve">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rsidRPr="002A36EF">
        <w:rPr>
          <w:rFonts w:ascii="Times New Roman" w:eastAsia="Times New Roman" w:hAnsi="Times New Roman" w:cs="Times New Roman"/>
          <w:color w:val="373737"/>
          <w:sz w:val="24"/>
          <w:szCs w:val="24"/>
          <w:lang w:eastAsia="ru-RU"/>
        </w:rPr>
        <w:t>прекурсоров</w:t>
      </w:r>
      <w:proofErr w:type="spellEnd"/>
      <w:r w:rsidRPr="002A36EF">
        <w:rPr>
          <w:rFonts w:ascii="Times New Roman" w:eastAsia="Times New Roman" w:hAnsi="Times New Roman" w:cs="Times New Roman"/>
          <w:color w:val="373737"/>
          <w:sz w:val="24"/>
          <w:szCs w:val="24"/>
          <w:lang w:eastAsia="ru-RU"/>
        </w:rPr>
        <w:t>,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b/>
          <w:bCs/>
          <w:color w:val="373737"/>
          <w:sz w:val="24"/>
          <w:szCs w:val="24"/>
          <w:lang w:eastAsia="ru-RU"/>
        </w:rPr>
        <w:t>Статья 92. Государственная аккредитация образовательной деятельности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lastRenderedPageBreak/>
        <w:t xml:space="preserve">3. Государственная аккредитация образовательной деятельности проводится </w:t>
      </w:r>
      <w:proofErr w:type="spellStart"/>
      <w:r w:rsidRPr="002A36EF">
        <w:rPr>
          <w:rFonts w:ascii="Times New Roman" w:eastAsia="Times New Roman" w:hAnsi="Times New Roman" w:cs="Times New Roman"/>
          <w:color w:val="373737"/>
          <w:sz w:val="24"/>
          <w:szCs w:val="24"/>
          <w:lang w:eastAsia="ru-RU"/>
        </w:rPr>
        <w:t>аккредитационным</w:t>
      </w:r>
      <w:proofErr w:type="spellEnd"/>
      <w:r w:rsidRPr="002A36EF">
        <w:rPr>
          <w:rFonts w:ascii="Times New Roman" w:eastAsia="Times New Roman" w:hAnsi="Times New Roman" w:cs="Times New Roman"/>
          <w:color w:val="373737"/>
          <w:sz w:val="24"/>
          <w:szCs w:val="24"/>
          <w:lang w:eastAsia="ru-RU"/>
        </w:rPr>
        <w:t xml:space="preserve">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статьями 6 и 7 настоящего Федерального закона, по заявлениям организаций, осуществляющих образовательную деятельность.</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 xml:space="preserve">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w:t>
      </w:r>
      <w:proofErr w:type="spellStart"/>
      <w:r w:rsidRPr="002A36EF">
        <w:rPr>
          <w:rFonts w:ascii="Times New Roman" w:eastAsia="Times New Roman" w:hAnsi="Times New Roman" w:cs="Times New Roman"/>
          <w:color w:val="373737"/>
          <w:sz w:val="24"/>
          <w:szCs w:val="24"/>
          <w:lang w:eastAsia="ru-RU"/>
        </w:rPr>
        <w:t>аккредитационный</w:t>
      </w:r>
      <w:proofErr w:type="spellEnd"/>
      <w:r w:rsidRPr="002A36EF">
        <w:rPr>
          <w:rFonts w:ascii="Times New Roman" w:eastAsia="Times New Roman" w:hAnsi="Times New Roman" w:cs="Times New Roman"/>
          <w:color w:val="373737"/>
          <w:sz w:val="24"/>
          <w:szCs w:val="24"/>
          <w:lang w:eastAsia="ru-RU"/>
        </w:rPr>
        <w:t xml:space="preserve">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lastRenderedPageBreak/>
        <w:t xml:space="preserve">7. При проведении государственной аккредитации образовательной деятельности по основным профессиональным образовательным программам </w:t>
      </w:r>
      <w:proofErr w:type="spellStart"/>
      <w:r w:rsidRPr="002A36EF">
        <w:rPr>
          <w:rFonts w:ascii="Times New Roman" w:eastAsia="Times New Roman" w:hAnsi="Times New Roman" w:cs="Times New Roman"/>
          <w:color w:val="373737"/>
          <w:sz w:val="24"/>
          <w:szCs w:val="24"/>
          <w:lang w:eastAsia="ru-RU"/>
        </w:rPr>
        <w:t>аккредитационный</w:t>
      </w:r>
      <w:proofErr w:type="spellEnd"/>
      <w:r w:rsidRPr="002A36EF">
        <w:rPr>
          <w:rFonts w:ascii="Times New Roman" w:eastAsia="Times New Roman" w:hAnsi="Times New Roman" w:cs="Times New Roman"/>
          <w:color w:val="373737"/>
          <w:sz w:val="24"/>
          <w:szCs w:val="24"/>
          <w:lang w:eastAsia="ru-RU"/>
        </w:rPr>
        <w:t xml:space="preserve">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 xml:space="preserve">9. </w:t>
      </w:r>
      <w:proofErr w:type="spellStart"/>
      <w:r w:rsidRPr="002A36EF">
        <w:rPr>
          <w:rFonts w:ascii="Times New Roman" w:eastAsia="Times New Roman" w:hAnsi="Times New Roman" w:cs="Times New Roman"/>
          <w:color w:val="373737"/>
          <w:sz w:val="24"/>
          <w:szCs w:val="24"/>
          <w:lang w:eastAsia="ru-RU"/>
        </w:rPr>
        <w:t>Аккредитационный</w:t>
      </w:r>
      <w:proofErr w:type="spellEnd"/>
      <w:r w:rsidRPr="002A36EF">
        <w:rPr>
          <w:rFonts w:ascii="Times New Roman" w:eastAsia="Times New Roman" w:hAnsi="Times New Roman" w:cs="Times New Roman"/>
          <w:color w:val="373737"/>
          <w:sz w:val="24"/>
          <w:szCs w:val="24"/>
          <w:lang w:eastAsia="ru-RU"/>
        </w:rPr>
        <w:t xml:space="preserve">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 xml:space="preserve">10. Заявление о государственной аккредитации и прилагаемые к нему документы представляются в </w:t>
      </w:r>
      <w:proofErr w:type="spellStart"/>
      <w:r w:rsidRPr="002A36EF">
        <w:rPr>
          <w:rFonts w:ascii="Times New Roman" w:eastAsia="Times New Roman" w:hAnsi="Times New Roman" w:cs="Times New Roman"/>
          <w:color w:val="373737"/>
          <w:sz w:val="24"/>
          <w:szCs w:val="24"/>
          <w:lang w:eastAsia="ru-RU"/>
        </w:rPr>
        <w:t>аккредитационный</w:t>
      </w:r>
      <w:proofErr w:type="spellEnd"/>
      <w:r w:rsidRPr="002A36EF">
        <w:rPr>
          <w:rFonts w:ascii="Times New Roman" w:eastAsia="Times New Roman" w:hAnsi="Times New Roman" w:cs="Times New Roman"/>
          <w:color w:val="373737"/>
          <w:sz w:val="24"/>
          <w:szCs w:val="24"/>
          <w:lang w:eastAsia="ru-RU"/>
        </w:rPr>
        <w:t xml:space="preserve">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w:t>
      </w:r>
      <w:proofErr w:type="spellStart"/>
      <w:r w:rsidRPr="002A36EF">
        <w:rPr>
          <w:rFonts w:ascii="Times New Roman" w:eastAsia="Times New Roman" w:hAnsi="Times New Roman" w:cs="Times New Roman"/>
          <w:color w:val="373737"/>
          <w:sz w:val="24"/>
          <w:szCs w:val="24"/>
          <w:lang w:eastAsia="ru-RU"/>
        </w:rPr>
        <w:t>аккредитационный</w:t>
      </w:r>
      <w:proofErr w:type="spellEnd"/>
      <w:r w:rsidRPr="002A36EF">
        <w:rPr>
          <w:rFonts w:ascii="Times New Roman" w:eastAsia="Times New Roman" w:hAnsi="Times New Roman" w:cs="Times New Roman"/>
          <w:color w:val="373737"/>
          <w:sz w:val="24"/>
          <w:szCs w:val="24"/>
          <w:lang w:eastAsia="ru-RU"/>
        </w:rPr>
        <w:t xml:space="preserve">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w:t>
      </w:r>
      <w:r w:rsidRPr="002A36EF">
        <w:rPr>
          <w:rFonts w:ascii="Times New Roman" w:eastAsia="Times New Roman" w:hAnsi="Times New Roman" w:cs="Times New Roman"/>
          <w:color w:val="373737"/>
          <w:sz w:val="24"/>
          <w:szCs w:val="24"/>
          <w:lang w:eastAsia="ru-RU"/>
        </w:rPr>
        <w:lastRenderedPageBreak/>
        <w:t>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 xml:space="preserve">11. Государственная аккредитация образовательной деятельности проводится по результатам </w:t>
      </w:r>
      <w:proofErr w:type="spellStart"/>
      <w:r w:rsidRPr="002A36EF">
        <w:rPr>
          <w:rFonts w:ascii="Times New Roman" w:eastAsia="Times New Roman" w:hAnsi="Times New Roman" w:cs="Times New Roman"/>
          <w:color w:val="373737"/>
          <w:sz w:val="24"/>
          <w:szCs w:val="24"/>
          <w:lang w:eastAsia="ru-RU"/>
        </w:rPr>
        <w:t>аккредитационной</w:t>
      </w:r>
      <w:proofErr w:type="spellEnd"/>
      <w:r w:rsidRPr="002A36EF">
        <w:rPr>
          <w:rFonts w:ascii="Times New Roman" w:eastAsia="Times New Roman" w:hAnsi="Times New Roman" w:cs="Times New Roman"/>
          <w:color w:val="373737"/>
          <w:sz w:val="24"/>
          <w:szCs w:val="24"/>
          <w:lang w:eastAsia="ru-RU"/>
        </w:rPr>
        <w:t xml:space="preserve"> экспертизы, которая основана на принципах объективности ее проведения и ответственности экспертов за качество ее проведения.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 xml:space="preserve">12. Предметом </w:t>
      </w:r>
      <w:proofErr w:type="spellStart"/>
      <w:r w:rsidRPr="002A36EF">
        <w:rPr>
          <w:rFonts w:ascii="Times New Roman" w:eastAsia="Times New Roman" w:hAnsi="Times New Roman" w:cs="Times New Roman"/>
          <w:color w:val="373737"/>
          <w:sz w:val="24"/>
          <w:szCs w:val="24"/>
          <w:lang w:eastAsia="ru-RU"/>
        </w:rPr>
        <w:t>аккредитационной</w:t>
      </w:r>
      <w:proofErr w:type="spellEnd"/>
      <w:r w:rsidRPr="002A36EF">
        <w:rPr>
          <w:rFonts w:ascii="Times New Roman" w:eastAsia="Times New Roman" w:hAnsi="Times New Roman" w:cs="Times New Roman"/>
          <w:color w:val="373737"/>
          <w:sz w:val="24"/>
          <w:szCs w:val="24"/>
          <w:lang w:eastAsia="ru-RU"/>
        </w:rPr>
        <w:t xml:space="preserve">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w:t>
      </w:r>
      <w:proofErr w:type="spellStart"/>
      <w:r w:rsidRPr="002A36EF">
        <w:rPr>
          <w:rFonts w:ascii="Times New Roman" w:eastAsia="Times New Roman" w:hAnsi="Times New Roman" w:cs="Times New Roman"/>
          <w:color w:val="373737"/>
          <w:sz w:val="24"/>
          <w:szCs w:val="24"/>
          <w:lang w:eastAsia="ru-RU"/>
        </w:rPr>
        <w:t>аккредитационная</w:t>
      </w:r>
      <w:proofErr w:type="spellEnd"/>
      <w:r w:rsidRPr="002A36EF">
        <w:rPr>
          <w:rFonts w:ascii="Times New Roman" w:eastAsia="Times New Roman" w:hAnsi="Times New Roman" w:cs="Times New Roman"/>
          <w:color w:val="373737"/>
          <w:sz w:val="24"/>
          <w:szCs w:val="24"/>
          <w:lang w:eastAsia="ru-RU"/>
        </w:rPr>
        <w:t xml:space="preserve"> экспертиза). При проведении </w:t>
      </w:r>
      <w:proofErr w:type="spellStart"/>
      <w:r w:rsidRPr="002A36EF">
        <w:rPr>
          <w:rFonts w:ascii="Times New Roman" w:eastAsia="Times New Roman" w:hAnsi="Times New Roman" w:cs="Times New Roman"/>
          <w:color w:val="373737"/>
          <w:sz w:val="24"/>
          <w:szCs w:val="24"/>
          <w:lang w:eastAsia="ru-RU"/>
        </w:rPr>
        <w:t>аккредитационной</w:t>
      </w:r>
      <w:proofErr w:type="spellEnd"/>
      <w:r w:rsidRPr="002A36EF">
        <w:rPr>
          <w:rFonts w:ascii="Times New Roman" w:eastAsia="Times New Roman" w:hAnsi="Times New Roman" w:cs="Times New Roman"/>
          <w:color w:val="373737"/>
          <w:sz w:val="24"/>
          <w:szCs w:val="24"/>
          <w:lang w:eastAsia="ru-RU"/>
        </w:rPr>
        <w:t xml:space="preserve"> экспертизы образовательной деятельности по образовательным программам, которые обеспечивают реализацию образовательных стандартов, </w:t>
      </w:r>
      <w:proofErr w:type="spellStart"/>
      <w:r w:rsidRPr="002A36EF">
        <w:rPr>
          <w:rFonts w:ascii="Times New Roman" w:eastAsia="Times New Roman" w:hAnsi="Times New Roman" w:cs="Times New Roman"/>
          <w:color w:val="373737"/>
          <w:sz w:val="24"/>
          <w:szCs w:val="24"/>
          <w:lang w:eastAsia="ru-RU"/>
        </w:rPr>
        <w:t>аккредитационная</w:t>
      </w:r>
      <w:proofErr w:type="spellEnd"/>
      <w:r w:rsidRPr="002A36EF">
        <w:rPr>
          <w:rFonts w:ascii="Times New Roman" w:eastAsia="Times New Roman" w:hAnsi="Times New Roman" w:cs="Times New Roman"/>
          <w:color w:val="373737"/>
          <w:sz w:val="24"/>
          <w:szCs w:val="24"/>
          <w:lang w:eastAsia="ru-RU"/>
        </w:rPr>
        <w:t xml:space="preserve"> экспертиза в части содержания подготовки обучающихся не проводится.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 xml:space="preserve">13. В проведении </w:t>
      </w:r>
      <w:proofErr w:type="spellStart"/>
      <w:r w:rsidRPr="002A36EF">
        <w:rPr>
          <w:rFonts w:ascii="Times New Roman" w:eastAsia="Times New Roman" w:hAnsi="Times New Roman" w:cs="Times New Roman"/>
          <w:color w:val="373737"/>
          <w:sz w:val="24"/>
          <w:szCs w:val="24"/>
          <w:lang w:eastAsia="ru-RU"/>
        </w:rPr>
        <w:t>аккредитационной</w:t>
      </w:r>
      <w:proofErr w:type="spellEnd"/>
      <w:r w:rsidRPr="002A36EF">
        <w:rPr>
          <w:rFonts w:ascii="Times New Roman" w:eastAsia="Times New Roman" w:hAnsi="Times New Roman" w:cs="Times New Roman"/>
          <w:color w:val="373737"/>
          <w:sz w:val="24"/>
          <w:szCs w:val="24"/>
          <w:lang w:eastAsia="ru-RU"/>
        </w:rPr>
        <w:t xml:space="preserve">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w:t>
      </w:r>
      <w:proofErr w:type="spellStart"/>
      <w:r w:rsidRPr="002A36EF">
        <w:rPr>
          <w:rFonts w:ascii="Times New Roman" w:eastAsia="Times New Roman" w:hAnsi="Times New Roman" w:cs="Times New Roman"/>
          <w:color w:val="373737"/>
          <w:sz w:val="24"/>
          <w:szCs w:val="24"/>
          <w:lang w:eastAsia="ru-RU"/>
        </w:rPr>
        <w:t>аккредитационной</w:t>
      </w:r>
      <w:proofErr w:type="spellEnd"/>
      <w:r w:rsidRPr="002A36EF">
        <w:rPr>
          <w:rFonts w:ascii="Times New Roman" w:eastAsia="Times New Roman" w:hAnsi="Times New Roman" w:cs="Times New Roman"/>
          <w:color w:val="373737"/>
          <w:sz w:val="24"/>
          <w:szCs w:val="24"/>
          <w:lang w:eastAsia="ru-RU"/>
        </w:rPr>
        <w:t xml:space="preserve"> экспертизы в отношении образовательной деятельности такой организации.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 xml:space="preserve">14. </w:t>
      </w:r>
      <w:proofErr w:type="spellStart"/>
      <w:r w:rsidRPr="002A36EF">
        <w:rPr>
          <w:rFonts w:ascii="Times New Roman" w:eastAsia="Times New Roman" w:hAnsi="Times New Roman" w:cs="Times New Roman"/>
          <w:color w:val="373737"/>
          <w:sz w:val="24"/>
          <w:szCs w:val="24"/>
          <w:lang w:eastAsia="ru-RU"/>
        </w:rPr>
        <w:t>Аккредитационный</w:t>
      </w:r>
      <w:proofErr w:type="spellEnd"/>
      <w:r w:rsidRPr="002A36EF">
        <w:rPr>
          <w:rFonts w:ascii="Times New Roman" w:eastAsia="Times New Roman" w:hAnsi="Times New Roman" w:cs="Times New Roman"/>
          <w:color w:val="373737"/>
          <w:sz w:val="24"/>
          <w:szCs w:val="24"/>
          <w:lang w:eastAsia="ru-RU"/>
        </w:rPr>
        <w:t xml:space="preserve">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w:t>
      </w:r>
      <w:proofErr w:type="spellStart"/>
      <w:r w:rsidRPr="002A36EF">
        <w:rPr>
          <w:rFonts w:ascii="Times New Roman" w:eastAsia="Times New Roman" w:hAnsi="Times New Roman" w:cs="Times New Roman"/>
          <w:color w:val="373737"/>
          <w:sz w:val="24"/>
          <w:szCs w:val="24"/>
          <w:lang w:eastAsia="ru-RU"/>
        </w:rPr>
        <w:t>аккредитационным</w:t>
      </w:r>
      <w:proofErr w:type="spellEnd"/>
      <w:r w:rsidRPr="002A36EF">
        <w:rPr>
          <w:rFonts w:ascii="Times New Roman" w:eastAsia="Times New Roman" w:hAnsi="Times New Roman" w:cs="Times New Roman"/>
          <w:color w:val="373737"/>
          <w:sz w:val="24"/>
          <w:szCs w:val="24"/>
          <w:lang w:eastAsia="ru-RU"/>
        </w:rPr>
        <w:t xml:space="preserve"> органом на его официальном сайте в сети Интернет.</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 xml:space="preserve">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w:t>
      </w:r>
      <w:proofErr w:type="spellStart"/>
      <w:r w:rsidRPr="002A36EF">
        <w:rPr>
          <w:rFonts w:ascii="Times New Roman" w:eastAsia="Times New Roman" w:hAnsi="Times New Roman" w:cs="Times New Roman"/>
          <w:color w:val="373737"/>
          <w:sz w:val="24"/>
          <w:szCs w:val="24"/>
          <w:lang w:eastAsia="ru-RU"/>
        </w:rPr>
        <w:t>аккредитационной</w:t>
      </w:r>
      <w:proofErr w:type="spellEnd"/>
      <w:r w:rsidRPr="002A36EF">
        <w:rPr>
          <w:rFonts w:ascii="Times New Roman" w:eastAsia="Times New Roman" w:hAnsi="Times New Roman" w:cs="Times New Roman"/>
          <w:color w:val="373737"/>
          <w:sz w:val="24"/>
          <w:szCs w:val="24"/>
          <w:lang w:eastAsia="ru-RU"/>
        </w:rPr>
        <w:t xml:space="preserve"> экспертизы, порядок их аккредитации (в том числе порядок ведения реестра экспертов и экспертных организаций) устанавливаются </w:t>
      </w:r>
      <w:r w:rsidRPr="002A36EF">
        <w:rPr>
          <w:rFonts w:ascii="Times New Roman" w:eastAsia="Times New Roman" w:hAnsi="Times New Roman" w:cs="Times New Roman"/>
          <w:color w:val="373737"/>
          <w:sz w:val="24"/>
          <w:szCs w:val="24"/>
          <w:lang w:eastAsia="ru-RU"/>
        </w:rPr>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 xml:space="preserve">16. Оплата услуг экспертов и экспертных организаций и возмещение понесенных ими в связи с проведением </w:t>
      </w:r>
      <w:proofErr w:type="spellStart"/>
      <w:r w:rsidRPr="002A36EF">
        <w:rPr>
          <w:rFonts w:ascii="Times New Roman" w:eastAsia="Times New Roman" w:hAnsi="Times New Roman" w:cs="Times New Roman"/>
          <w:color w:val="373737"/>
          <w:sz w:val="24"/>
          <w:szCs w:val="24"/>
          <w:lang w:eastAsia="ru-RU"/>
        </w:rPr>
        <w:t>аккредитационной</w:t>
      </w:r>
      <w:proofErr w:type="spellEnd"/>
      <w:r w:rsidRPr="002A36EF">
        <w:rPr>
          <w:rFonts w:ascii="Times New Roman" w:eastAsia="Times New Roman" w:hAnsi="Times New Roman" w:cs="Times New Roman"/>
          <w:color w:val="373737"/>
          <w:sz w:val="24"/>
          <w:szCs w:val="24"/>
          <w:lang w:eastAsia="ru-RU"/>
        </w:rPr>
        <w:t xml:space="preserve"> экспертизы расходов производятся в порядке и в размерах, которые установлены Правительством Российской Федерации.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 xml:space="preserve">17. Информация о проведении </w:t>
      </w:r>
      <w:proofErr w:type="spellStart"/>
      <w:r w:rsidRPr="002A36EF">
        <w:rPr>
          <w:rFonts w:ascii="Times New Roman" w:eastAsia="Times New Roman" w:hAnsi="Times New Roman" w:cs="Times New Roman"/>
          <w:color w:val="373737"/>
          <w:sz w:val="24"/>
          <w:szCs w:val="24"/>
          <w:lang w:eastAsia="ru-RU"/>
        </w:rPr>
        <w:t>аккредитационной</w:t>
      </w:r>
      <w:proofErr w:type="spellEnd"/>
      <w:r w:rsidRPr="002A36EF">
        <w:rPr>
          <w:rFonts w:ascii="Times New Roman" w:eastAsia="Times New Roman" w:hAnsi="Times New Roman" w:cs="Times New Roman"/>
          <w:color w:val="373737"/>
          <w:sz w:val="24"/>
          <w:szCs w:val="24"/>
          <w:lang w:eastAsia="ru-RU"/>
        </w:rPr>
        <w:t xml:space="preserve"> экспертизы, в том числе заключение, составленное по результатам </w:t>
      </w:r>
      <w:proofErr w:type="spellStart"/>
      <w:r w:rsidRPr="002A36EF">
        <w:rPr>
          <w:rFonts w:ascii="Times New Roman" w:eastAsia="Times New Roman" w:hAnsi="Times New Roman" w:cs="Times New Roman"/>
          <w:color w:val="373737"/>
          <w:sz w:val="24"/>
          <w:szCs w:val="24"/>
          <w:lang w:eastAsia="ru-RU"/>
        </w:rPr>
        <w:t>аккредитационной</w:t>
      </w:r>
      <w:proofErr w:type="spellEnd"/>
      <w:r w:rsidRPr="002A36EF">
        <w:rPr>
          <w:rFonts w:ascii="Times New Roman" w:eastAsia="Times New Roman" w:hAnsi="Times New Roman" w:cs="Times New Roman"/>
          <w:color w:val="373737"/>
          <w:sz w:val="24"/>
          <w:szCs w:val="24"/>
          <w:lang w:eastAsia="ru-RU"/>
        </w:rPr>
        <w:t xml:space="preserve"> экспертизы, размещается </w:t>
      </w:r>
      <w:proofErr w:type="spellStart"/>
      <w:r w:rsidRPr="002A36EF">
        <w:rPr>
          <w:rFonts w:ascii="Times New Roman" w:eastAsia="Times New Roman" w:hAnsi="Times New Roman" w:cs="Times New Roman"/>
          <w:color w:val="373737"/>
          <w:sz w:val="24"/>
          <w:szCs w:val="24"/>
          <w:lang w:eastAsia="ru-RU"/>
        </w:rPr>
        <w:t>аккредитационным</w:t>
      </w:r>
      <w:proofErr w:type="spellEnd"/>
      <w:r w:rsidRPr="002A36EF">
        <w:rPr>
          <w:rFonts w:ascii="Times New Roman" w:eastAsia="Times New Roman" w:hAnsi="Times New Roman" w:cs="Times New Roman"/>
          <w:color w:val="373737"/>
          <w:sz w:val="24"/>
          <w:szCs w:val="24"/>
          <w:lang w:eastAsia="ru-RU"/>
        </w:rPr>
        <w:t xml:space="preserve"> органом на его официальном сайте в сети Интернет.</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 xml:space="preserve">18. Принятие </w:t>
      </w:r>
      <w:proofErr w:type="spellStart"/>
      <w:r w:rsidRPr="002A36EF">
        <w:rPr>
          <w:rFonts w:ascii="Times New Roman" w:eastAsia="Times New Roman" w:hAnsi="Times New Roman" w:cs="Times New Roman"/>
          <w:color w:val="373737"/>
          <w:sz w:val="24"/>
          <w:szCs w:val="24"/>
          <w:lang w:eastAsia="ru-RU"/>
        </w:rPr>
        <w:t>аккредитационным</w:t>
      </w:r>
      <w:proofErr w:type="spellEnd"/>
      <w:r w:rsidRPr="002A36EF">
        <w:rPr>
          <w:rFonts w:ascii="Times New Roman" w:eastAsia="Times New Roman" w:hAnsi="Times New Roman" w:cs="Times New Roman"/>
          <w:color w:val="373737"/>
          <w:sz w:val="24"/>
          <w:szCs w:val="24"/>
          <w:lang w:eastAsia="ru-RU"/>
        </w:rPr>
        <w:t xml:space="preserve">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части 29 настоящей статьи положением.</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 xml:space="preserve">19. При принятии решения о государственной аккредитации образовательной деятельности </w:t>
      </w:r>
      <w:proofErr w:type="spellStart"/>
      <w:r w:rsidRPr="002A36EF">
        <w:rPr>
          <w:rFonts w:ascii="Times New Roman" w:eastAsia="Times New Roman" w:hAnsi="Times New Roman" w:cs="Times New Roman"/>
          <w:color w:val="373737"/>
          <w:sz w:val="24"/>
          <w:szCs w:val="24"/>
          <w:lang w:eastAsia="ru-RU"/>
        </w:rPr>
        <w:t>аккредитационным</w:t>
      </w:r>
      <w:proofErr w:type="spellEnd"/>
      <w:r w:rsidRPr="002A36EF">
        <w:rPr>
          <w:rFonts w:ascii="Times New Roman" w:eastAsia="Times New Roman" w:hAnsi="Times New Roman" w:cs="Times New Roman"/>
          <w:color w:val="373737"/>
          <w:sz w:val="24"/>
          <w:szCs w:val="24"/>
          <w:lang w:eastAsia="ru-RU"/>
        </w:rPr>
        <w:t xml:space="preserve"> органом выдается свидетельство о государственной аккредитации, срок действия которого составляет:</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 шесть лет для организации, осуществляющей образовательную деятельность по основным профессиональным образовательным программам;</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2) двенадцать лет для организации, осуществляющей образовательную деятельность по основным общеобразовательным программам.</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lastRenderedPageBreak/>
        <w:t>21. 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 деятельности в результате реорганизации или о прекращении деятельности физического лица в качестве индивидуального предпринимателя.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 xml:space="preserve">23. </w:t>
      </w:r>
      <w:proofErr w:type="spellStart"/>
      <w:r w:rsidRPr="002A36EF">
        <w:rPr>
          <w:rFonts w:ascii="Times New Roman" w:eastAsia="Times New Roman" w:hAnsi="Times New Roman" w:cs="Times New Roman"/>
          <w:color w:val="373737"/>
          <w:sz w:val="24"/>
          <w:szCs w:val="24"/>
          <w:lang w:eastAsia="ru-RU"/>
        </w:rPr>
        <w:t>Аккредитационный</w:t>
      </w:r>
      <w:proofErr w:type="spellEnd"/>
      <w:r w:rsidRPr="002A36EF">
        <w:rPr>
          <w:rFonts w:ascii="Times New Roman" w:eastAsia="Times New Roman" w:hAnsi="Times New Roman" w:cs="Times New Roman"/>
          <w:color w:val="373737"/>
          <w:sz w:val="24"/>
          <w:szCs w:val="24"/>
          <w:lang w:eastAsia="ru-RU"/>
        </w:rPr>
        <w:t xml:space="preserve">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 выявление недостоверной информации в документах, представленных организацией, осуществляющей образовательную деятельность;</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 xml:space="preserve">2) наличие отрицательного заключения, составленного по результатам </w:t>
      </w:r>
      <w:proofErr w:type="spellStart"/>
      <w:r w:rsidRPr="002A36EF">
        <w:rPr>
          <w:rFonts w:ascii="Times New Roman" w:eastAsia="Times New Roman" w:hAnsi="Times New Roman" w:cs="Times New Roman"/>
          <w:color w:val="373737"/>
          <w:sz w:val="24"/>
          <w:szCs w:val="24"/>
          <w:lang w:eastAsia="ru-RU"/>
        </w:rPr>
        <w:t>аккредитационной</w:t>
      </w:r>
      <w:proofErr w:type="spellEnd"/>
      <w:r w:rsidRPr="002A36EF">
        <w:rPr>
          <w:rFonts w:ascii="Times New Roman" w:eastAsia="Times New Roman" w:hAnsi="Times New Roman" w:cs="Times New Roman"/>
          <w:color w:val="373737"/>
          <w:sz w:val="24"/>
          <w:szCs w:val="24"/>
          <w:lang w:eastAsia="ru-RU"/>
        </w:rPr>
        <w:t xml:space="preserve"> экспертизы.</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 xml:space="preserve">24. </w:t>
      </w:r>
      <w:proofErr w:type="spellStart"/>
      <w:r w:rsidRPr="002A36EF">
        <w:rPr>
          <w:rFonts w:ascii="Times New Roman" w:eastAsia="Times New Roman" w:hAnsi="Times New Roman" w:cs="Times New Roman"/>
          <w:color w:val="373737"/>
          <w:sz w:val="24"/>
          <w:szCs w:val="24"/>
          <w:lang w:eastAsia="ru-RU"/>
        </w:rPr>
        <w:t>Аккредитационный</w:t>
      </w:r>
      <w:proofErr w:type="spellEnd"/>
      <w:r w:rsidRPr="002A36EF">
        <w:rPr>
          <w:rFonts w:ascii="Times New Roman" w:eastAsia="Times New Roman" w:hAnsi="Times New Roman" w:cs="Times New Roman"/>
          <w:color w:val="373737"/>
          <w:sz w:val="24"/>
          <w:szCs w:val="24"/>
          <w:lang w:eastAsia="ru-RU"/>
        </w:rPr>
        <w:t xml:space="preserve"> орган лишает организацию, осуществляющую образовательную деятельность, государственной аккредитации образовательной деятельности по </w:t>
      </w:r>
      <w:r w:rsidRPr="002A36EF">
        <w:rPr>
          <w:rFonts w:ascii="Times New Roman" w:eastAsia="Times New Roman" w:hAnsi="Times New Roman" w:cs="Times New Roman"/>
          <w:color w:val="373737"/>
          <w:sz w:val="24"/>
          <w:szCs w:val="24"/>
          <w:lang w:eastAsia="ru-RU"/>
        </w:rPr>
        <w:lastRenderedPageBreak/>
        <w:t>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lastRenderedPageBreak/>
        <w:t>28. Положение о государственной аккредитации образовательной деятельности утверждается Правительством Российской Федерации.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29. Положением о государственной аккредитации образовательной деятельности устанавливаются: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 xml:space="preserve">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w:t>
      </w:r>
      <w:proofErr w:type="spellStart"/>
      <w:r w:rsidRPr="002A36EF">
        <w:rPr>
          <w:rFonts w:ascii="Times New Roman" w:eastAsia="Times New Roman" w:hAnsi="Times New Roman" w:cs="Times New Roman"/>
          <w:color w:val="373737"/>
          <w:sz w:val="24"/>
          <w:szCs w:val="24"/>
          <w:lang w:eastAsia="ru-RU"/>
        </w:rPr>
        <w:t>аккредитационным</w:t>
      </w:r>
      <w:proofErr w:type="spellEnd"/>
      <w:r w:rsidRPr="002A36EF">
        <w:rPr>
          <w:rFonts w:ascii="Times New Roman" w:eastAsia="Times New Roman" w:hAnsi="Times New Roman" w:cs="Times New Roman"/>
          <w:color w:val="373737"/>
          <w:sz w:val="24"/>
          <w:szCs w:val="24"/>
          <w:lang w:eastAsia="ru-RU"/>
        </w:rPr>
        <w:t xml:space="preserve"> органом;</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 xml:space="preserve">3) порядок проведения </w:t>
      </w:r>
      <w:proofErr w:type="spellStart"/>
      <w:r w:rsidRPr="002A36EF">
        <w:rPr>
          <w:rFonts w:ascii="Times New Roman" w:eastAsia="Times New Roman" w:hAnsi="Times New Roman" w:cs="Times New Roman"/>
          <w:color w:val="373737"/>
          <w:sz w:val="24"/>
          <w:szCs w:val="24"/>
          <w:lang w:eastAsia="ru-RU"/>
        </w:rPr>
        <w:t>аккредитационной</w:t>
      </w:r>
      <w:proofErr w:type="spellEnd"/>
      <w:r w:rsidRPr="002A36EF">
        <w:rPr>
          <w:rFonts w:ascii="Times New Roman" w:eastAsia="Times New Roman" w:hAnsi="Times New Roman" w:cs="Times New Roman"/>
          <w:color w:val="373737"/>
          <w:sz w:val="24"/>
          <w:szCs w:val="24"/>
          <w:lang w:eastAsia="ru-RU"/>
        </w:rPr>
        <w:t xml:space="preserve"> экспертизы, в том числе порядок привлечения экспертов и (или) экспертных организаций к проведению </w:t>
      </w:r>
      <w:proofErr w:type="spellStart"/>
      <w:r w:rsidRPr="002A36EF">
        <w:rPr>
          <w:rFonts w:ascii="Times New Roman" w:eastAsia="Times New Roman" w:hAnsi="Times New Roman" w:cs="Times New Roman"/>
          <w:color w:val="373737"/>
          <w:sz w:val="24"/>
          <w:szCs w:val="24"/>
          <w:lang w:eastAsia="ru-RU"/>
        </w:rPr>
        <w:t>аккредитационной</w:t>
      </w:r>
      <w:proofErr w:type="spellEnd"/>
      <w:r w:rsidRPr="002A36EF">
        <w:rPr>
          <w:rFonts w:ascii="Times New Roman" w:eastAsia="Times New Roman" w:hAnsi="Times New Roman" w:cs="Times New Roman"/>
          <w:color w:val="373737"/>
          <w:sz w:val="24"/>
          <w:szCs w:val="24"/>
          <w:lang w:eastAsia="ru-RU"/>
        </w:rPr>
        <w:t xml:space="preserve"> экспертизы;</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 xml:space="preserve">4) особенности проведения </w:t>
      </w:r>
      <w:proofErr w:type="spellStart"/>
      <w:r w:rsidRPr="002A36EF">
        <w:rPr>
          <w:rFonts w:ascii="Times New Roman" w:eastAsia="Times New Roman" w:hAnsi="Times New Roman" w:cs="Times New Roman"/>
          <w:color w:val="373737"/>
          <w:sz w:val="24"/>
          <w:szCs w:val="24"/>
          <w:lang w:eastAsia="ru-RU"/>
        </w:rPr>
        <w:t>аккредитационной</w:t>
      </w:r>
      <w:proofErr w:type="spellEnd"/>
      <w:r w:rsidRPr="002A36EF">
        <w:rPr>
          <w:rFonts w:ascii="Times New Roman" w:eastAsia="Times New Roman" w:hAnsi="Times New Roman" w:cs="Times New Roman"/>
          <w:color w:val="373737"/>
          <w:sz w:val="24"/>
          <w:szCs w:val="24"/>
          <w:lang w:eastAsia="ru-RU"/>
        </w:rPr>
        <w:t xml:space="preserve">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5) порядок принятия решения о государственной аккредитации или об отказе в государственной аккредитации;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 xml:space="preserve">6) порядок предоставления </w:t>
      </w:r>
      <w:proofErr w:type="spellStart"/>
      <w:r w:rsidRPr="002A36EF">
        <w:rPr>
          <w:rFonts w:ascii="Times New Roman" w:eastAsia="Times New Roman" w:hAnsi="Times New Roman" w:cs="Times New Roman"/>
          <w:color w:val="373737"/>
          <w:sz w:val="24"/>
          <w:szCs w:val="24"/>
          <w:lang w:eastAsia="ru-RU"/>
        </w:rPr>
        <w:t>аккредитационным</w:t>
      </w:r>
      <w:proofErr w:type="spellEnd"/>
      <w:r w:rsidRPr="002A36EF">
        <w:rPr>
          <w:rFonts w:ascii="Times New Roman" w:eastAsia="Times New Roman" w:hAnsi="Times New Roman" w:cs="Times New Roman"/>
          <w:color w:val="373737"/>
          <w:sz w:val="24"/>
          <w:szCs w:val="24"/>
          <w:lang w:eastAsia="ru-RU"/>
        </w:rPr>
        <w:t xml:space="preserve"> органом дубликата свидетельства о государственной аккредитации;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7) основания и порядок переоформления свидетельства о государственной аккредитации;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8) порядок приостановления, возобновления, прекращения и лишения государственной аккредитации;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 xml:space="preserve">9) особенности проведения </w:t>
      </w:r>
      <w:proofErr w:type="spellStart"/>
      <w:r w:rsidRPr="002A36EF">
        <w:rPr>
          <w:rFonts w:ascii="Times New Roman" w:eastAsia="Times New Roman" w:hAnsi="Times New Roman" w:cs="Times New Roman"/>
          <w:color w:val="373737"/>
          <w:sz w:val="24"/>
          <w:szCs w:val="24"/>
          <w:lang w:eastAsia="ru-RU"/>
        </w:rPr>
        <w:t>аккредитационной</w:t>
      </w:r>
      <w:proofErr w:type="spellEnd"/>
      <w:r w:rsidRPr="002A36EF">
        <w:rPr>
          <w:rFonts w:ascii="Times New Roman" w:eastAsia="Times New Roman" w:hAnsi="Times New Roman" w:cs="Times New Roman"/>
          <w:color w:val="373737"/>
          <w:sz w:val="24"/>
          <w:szCs w:val="24"/>
          <w:lang w:eastAsia="ru-RU"/>
        </w:rPr>
        <w:t xml:space="preserve"> экспертизы при проведении государственной аккредитации: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lastRenderedPageBreak/>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b/>
          <w:bCs/>
          <w:color w:val="373737"/>
          <w:sz w:val="24"/>
          <w:szCs w:val="24"/>
          <w:lang w:eastAsia="ru-RU"/>
        </w:rPr>
        <w:t>Статья 93. Государственный контроль (надзор) в сфере образования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2. Под федеральным государственным контролем качества образования понимается деятельность по оценке соответствия образовательной деятельности и подготовки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 xml:space="preserve">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w:t>
      </w:r>
      <w:r w:rsidRPr="002A36EF">
        <w:rPr>
          <w:rFonts w:ascii="Times New Roman" w:eastAsia="Times New Roman" w:hAnsi="Times New Roman" w:cs="Times New Roman"/>
          <w:color w:val="373737"/>
          <w:sz w:val="24"/>
          <w:szCs w:val="24"/>
          <w:lang w:eastAsia="ru-RU"/>
        </w:rPr>
        <w:lastRenderedPageBreak/>
        <w:t>(далее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5. 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 xml:space="preserve">1) выявление </w:t>
      </w:r>
      <w:proofErr w:type="spellStart"/>
      <w:r w:rsidRPr="002A36EF">
        <w:rPr>
          <w:rFonts w:ascii="Times New Roman" w:eastAsia="Times New Roman" w:hAnsi="Times New Roman" w:cs="Times New Roman"/>
          <w:color w:val="373737"/>
          <w:sz w:val="24"/>
          <w:szCs w:val="24"/>
          <w:lang w:eastAsia="ru-RU"/>
        </w:rPr>
        <w:t>аккредитационным</w:t>
      </w:r>
      <w:proofErr w:type="spellEnd"/>
      <w:r w:rsidRPr="002A36EF">
        <w:rPr>
          <w:rFonts w:ascii="Times New Roman" w:eastAsia="Times New Roman" w:hAnsi="Times New Roman" w:cs="Times New Roman"/>
          <w:color w:val="373737"/>
          <w:sz w:val="24"/>
          <w:szCs w:val="24"/>
          <w:lang w:eastAsia="ru-RU"/>
        </w:rPr>
        <w:t xml:space="preserve"> органом нарушения требований законодательства об образовании при проведении государственной аккредитации образовательной деятельности;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статьей 97 настоящего Федерального закона.</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lastRenderedPageBreak/>
        <w:t>7. В случае неисполнения указанного в части 6 настоящей статьи предписания, в том числе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 xml:space="preserve">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части 6 настоящей статьи предписания орган по контролю и надзору в сфере образования вновь выдает предписание об устранении выявленного нарушения. 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орган по контролю и </w:t>
      </w:r>
      <w:r w:rsidRPr="002A36EF">
        <w:rPr>
          <w:rFonts w:ascii="Times New Roman" w:eastAsia="Times New Roman" w:hAnsi="Times New Roman" w:cs="Times New Roman"/>
          <w:color w:val="373737"/>
          <w:sz w:val="24"/>
          <w:szCs w:val="24"/>
          <w:lang w:eastAsia="ru-RU"/>
        </w:rPr>
        <w:lastRenderedPageBreak/>
        <w:t>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 xml:space="preserve">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числе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 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w:t>
      </w:r>
      <w:r w:rsidRPr="002A36EF">
        <w:rPr>
          <w:rFonts w:ascii="Times New Roman" w:eastAsia="Times New Roman" w:hAnsi="Times New Roman" w:cs="Times New Roman"/>
          <w:color w:val="373737"/>
          <w:sz w:val="24"/>
          <w:szCs w:val="24"/>
          <w:lang w:eastAsia="ru-RU"/>
        </w:rPr>
        <w:lastRenderedPageBreak/>
        <w:t>отдельных уровней образования, укрупненных групп профессий, специальностей и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b/>
          <w:bCs/>
          <w:color w:val="373737"/>
          <w:sz w:val="24"/>
          <w:szCs w:val="24"/>
          <w:lang w:eastAsia="ru-RU"/>
        </w:rPr>
        <w:t>Статья 94. Педагогическая экспертиза</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 xml:space="preserve">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w:t>
      </w:r>
      <w:r w:rsidRPr="002A36EF">
        <w:rPr>
          <w:rFonts w:ascii="Times New Roman" w:eastAsia="Times New Roman" w:hAnsi="Times New Roman" w:cs="Times New Roman"/>
          <w:color w:val="373737"/>
          <w:sz w:val="24"/>
          <w:szCs w:val="24"/>
          <w:lang w:eastAsia="ru-RU"/>
        </w:rPr>
        <w:lastRenderedPageBreak/>
        <w:t>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4. Порядок проведения педагогической экспертизы устанавливается Правительством Российской Федерации.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b/>
          <w:bCs/>
          <w:color w:val="373737"/>
          <w:sz w:val="24"/>
          <w:szCs w:val="24"/>
          <w:lang w:eastAsia="ru-RU"/>
        </w:rPr>
        <w:t>Статья 95. Независимая оценка качества образования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 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российском и международном рынках.</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lastRenderedPageBreak/>
        <w:t>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5. Независимая оценка качества образования осуществляется также в рамках международных сопоставительных исследований в сфере образования.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b/>
          <w:bCs/>
          <w:color w:val="373737"/>
          <w:sz w:val="24"/>
          <w:szCs w:val="24"/>
          <w:lang w:eastAsia="ru-RU"/>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lastRenderedPageBreak/>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 xml:space="preserve">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w:t>
      </w:r>
      <w:proofErr w:type="spellStart"/>
      <w:r w:rsidRPr="002A36EF">
        <w:rPr>
          <w:rFonts w:ascii="Times New Roman" w:eastAsia="Times New Roman" w:hAnsi="Times New Roman" w:cs="Times New Roman"/>
          <w:color w:val="373737"/>
          <w:sz w:val="24"/>
          <w:szCs w:val="24"/>
          <w:lang w:eastAsia="ru-RU"/>
        </w:rPr>
        <w:t>аккредитационный</w:t>
      </w:r>
      <w:proofErr w:type="spellEnd"/>
      <w:r w:rsidRPr="002A36EF">
        <w:rPr>
          <w:rFonts w:ascii="Times New Roman" w:eastAsia="Times New Roman" w:hAnsi="Times New Roman" w:cs="Times New Roman"/>
          <w:color w:val="373737"/>
          <w:sz w:val="24"/>
          <w:szCs w:val="24"/>
          <w:lang w:eastAsia="ru-RU"/>
        </w:rPr>
        <w:t xml:space="preserve"> орган и рассматриваются при проведении государственной аккредитации.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lastRenderedPageBreak/>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b/>
          <w:bCs/>
          <w:color w:val="373737"/>
          <w:sz w:val="24"/>
          <w:szCs w:val="24"/>
          <w:lang w:eastAsia="ru-RU"/>
        </w:rPr>
        <w:t>Статья 97. Информационная открытость системы образования. Мониторинг в системе образования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 xml:space="preserve">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w:t>
      </w:r>
      <w:proofErr w:type="spellStart"/>
      <w:r w:rsidRPr="002A36EF">
        <w:rPr>
          <w:rFonts w:ascii="Times New Roman" w:eastAsia="Times New Roman" w:hAnsi="Times New Roman" w:cs="Times New Roman"/>
          <w:color w:val="373737"/>
          <w:sz w:val="24"/>
          <w:szCs w:val="24"/>
          <w:lang w:eastAsia="ru-RU"/>
        </w:rPr>
        <w:t>внеучебными</w:t>
      </w:r>
      <w:proofErr w:type="spellEnd"/>
      <w:r w:rsidRPr="002A36EF">
        <w:rPr>
          <w:rFonts w:ascii="Times New Roman" w:eastAsia="Times New Roman" w:hAnsi="Times New Roman" w:cs="Times New Roman"/>
          <w:color w:val="373737"/>
          <w:sz w:val="24"/>
          <w:szCs w:val="24"/>
          <w:lang w:eastAsia="ru-RU"/>
        </w:rPr>
        <w:t xml:space="preserve">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lastRenderedPageBreak/>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b/>
          <w:bCs/>
          <w:color w:val="373737"/>
          <w:sz w:val="24"/>
          <w:szCs w:val="24"/>
          <w:lang w:eastAsia="ru-RU"/>
        </w:rPr>
        <w:t>Статья 98. Информационные системы в системе образования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 xml:space="preserve">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w:t>
      </w:r>
      <w:r w:rsidRPr="002A36EF">
        <w:rPr>
          <w:rFonts w:ascii="Times New Roman" w:eastAsia="Times New Roman" w:hAnsi="Times New Roman" w:cs="Times New Roman"/>
          <w:color w:val="373737"/>
          <w:sz w:val="24"/>
          <w:szCs w:val="24"/>
          <w:lang w:eastAsia="ru-RU"/>
        </w:rPr>
        <w:lastRenderedPageBreak/>
        <w:t>организации для получения среднего профессионального и высшего образования создаются: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 xml:space="preserve">4. Порядок формирования и ведения федеральной информационной системы и региональных информационных систем (в том числе перечень содержащихся в них сведений, перечень органов и организаций, уполномоченных вносить эти сведения в информационные системы, порядок внесения этих сведений, порядок хранения, обработки и использования этих сведений и обеспечения к ним доступа, срок хранения и порядок обеспечения защиты этих сведений, порядок обеспечения взаимодействия информационных систем) устанавливается Правительством Российской Федерации. Органы и организации осуществляют передачу, обработку и предоставление полученных в связи с проведением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приемом в образовательные организации для получения среднего профессионального и высшего образования персональных данных обучающихся, участников единого государственного экзамена, лиц, привлекаемых к его проведению, а также лиц, поступающих в образовательные организации высшего образования, в </w:t>
      </w:r>
      <w:r w:rsidRPr="002A36EF">
        <w:rPr>
          <w:rFonts w:ascii="Times New Roman" w:eastAsia="Times New Roman" w:hAnsi="Times New Roman" w:cs="Times New Roman"/>
          <w:color w:val="373737"/>
          <w:sz w:val="24"/>
          <w:szCs w:val="24"/>
          <w:lang w:eastAsia="ru-RU"/>
        </w:rPr>
        <w:lastRenderedPageBreak/>
        <w:t>соответствии с требованиями законодательства Российской Федерации о персональных данных без получения согласия этих лиц на обработку их персональных данных.</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 xml:space="preserve">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w:t>
      </w:r>
      <w:r w:rsidRPr="002A36EF">
        <w:rPr>
          <w:rFonts w:ascii="Times New Roman" w:eastAsia="Times New Roman" w:hAnsi="Times New Roman" w:cs="Times New Roman"/>
          <w:color w:val="373737"/>
          <w:sz w:val="24"/>
          <w:szCs w:val="24"/>
          <w:lang w:eastAsia="ru-RU"/>
        </w:rPr>
        <w:lastRenderedPageBreak/>
        <w:t>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 xml:space="preserve">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w:t>
      </w:r>
      <w:r w:rsidRPr="002A36EF">
        <w:rPr>
          <w:rFonts w:ascii="Times New Roman" w:eastAsia="Times New Roman" w:hAnsi="Times New Roman" w:cs="Times New Roman"/>
          <w:color w:val="373737"/>
          <w:sz w:val="24"/>
          <w:szCs w:val="24"/>
          <w:lang w:eastAsia="ru-RU"/>
        </w:rPr>
        <w:lastRenderedPageBreak/>
        <w:t xml:space="preserve">"Федеральный реестр </w:t>
      </w:r>
      <w:proofErr w:type="spellStart"/>
      <w:r w:rsidRPr="002A36EF">
        <w:rPr>
          <w:rFonts w:ascii="Times New Roman" w:eastAsia="Times New Roman" w:hAnsi="Times New Roman" w:cs="Times New Roman"/>
          <w:color w:val="373737"/>
          <w:sz w:val="24"/>
          <w:szCs w:val="24"/>
          <w:lang w:eastAsia="ru-RU"/>
        </w:rPr>
        <w:t>апостилей</w:t>
      </w:r>
      <w:proofErr w:type="spellEnd"/>
      <w:r w:rsidRPr="002A36EF">
        <w:rPr>
          <w:rFonts w:ascii="Times New Roman" w:eastAsia="Times New Roman" w:hAnsi="Times New Roman" w:cs="Times New Roman"/>
          <w:color w:val="373737"/>
          <w:sz w:val="24"/>
          <w:szCs w:val="24"/>
          <w:lang w:eastAsia="ru-RU"/>
        </w:rPr>
        <w:t xml:space="preserve">,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w:t>
      </w:r>
      <w:proofErr w:type="spellStart"/>
      <w:r w:rsidRPr="002A36EF">
        <w:rPr>
          <w:rFonts w:ascii="Times New Roman" w:eastAsia="Times New Roman" w:hAnsi="Times New Roman" w:cs="Times New Roman"/>
          <w:color w:val="373737"/>
          <w:sz w:val="24"/>
          <w:szCs w:val="24"/>
          <w:lang w:eastAsia="ru-RU"/>
        </w:rPr>
        <w:t>апостилях</w:t>
      </w:r>
      <w:proofErr w:type="spellEnd"/>
      <w:r w:rsidRPr="002A36EF">
        <w:rPr>
          <w:rFonts w:ascii="Times New Roman" w:eastAsia="Times New Roman" w:hAnsi="Times New Roman" w:cs="Times New Roman"/>
          <w:color w:val="373737"/>
          <w:sz w:val="24"/>
          <w:szCs w:val="24"/>
          <w:lang w:eastAsia="ru-RU"/>
        </w:rPr>
        <w:t xml:space="preserve">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w:t>
      </w:r>
      <w:proofErr w:type="spellStart"/>
      <w:r w:rsidRPr="002A36EF">
        <w:rPr>
          <w:rFonts w:ascii="Times New Roman" w:eastAsia="Times New Roman" w:hAnsi="Times New Roman" w:cs="Times New Roman"/>
          <w:color w:val="373737"/>
          <w:sz w:val="24"/>
          <w:szCs w:val="24"/>
          <w:lang w:eastAsia="ru-RU"/>
        </w:rPr>
        <w:t>апостилей</w:t>
      </w:r>
      <w:proofErr w:type="spellEnd"/>
      <w:r w:rsidRPr="002A36EF">
        <w:rPr>
          <w:rFonts w:ascii="Times New Roman" w:eastAsia="Times New Roman" w:hAnsi="Times New Roman" w:cs="Times New Roman"/>
          <w:color w:val="373737"/>
          <w:sz w:val="24"/>
          <w:szCs w:val="24"/>
          <w:lang w:eastAsia="ru-RU"/>
        </w:rPr>
        <w:t>,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 xml:space="preserve">12. Перечень сведений, вносимых в федеральную информационную систему "Федеральный реестр </w:t>
      </w:r>
      <w:proofErr w:type="spellStart"/>
      <w:r w:rsidRPr="002A36EF">
        <w:rPr>
          <w:rFonts w:ascii="Times New Roman" w:eastAsia="Times New Roman" w:hAnsi="Times New Roman" w:cs="Times New Roman"/>
          <w:color w:val="373737"/>
          <w:sz w:val="24"/>
          <w:szCs w:val="24"/>
          <w:lang w:eastAsia="ru-RU"/>
        </w:rPr>
        <w:t>апостилей</w:t>
      </w:r>
      <w:proofErr w:type="spellEnd"/>
      <w:r w:rsidRPr="002A36EF">
        <w:rPr>
          <w:rFonts w:ascii="Times New Roman" w:eastAsia="Times New Roman" w:hAnsi="Times New Roman" w:cs="Times New Roman"/>
          <w:color w:val="373737"/>
          <w:sz w:val="24"/>
          <w:szCs w:val="24"/>
          <w:lang w:eastAsia="ru-RU"/>
        </w:rPr>
        <w:t>,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b/>
          <w:bCs/>
          <w:color w:val="373737"/>
          <w:sz w:val="24"/>
          <w:szCs w:val="24"/>
          <w:lang w:eastAsia="ru-RU"/>
        </w:rPr>
        <w:t>Глава 13. Экономическая деятельность и финансовое обеспечение в сфере образования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b/>
          <w:bCs/>
          <w:color w:val="373737"/>
          <w:sz w:val="24"/>
          <w:szCs w:val="24"/>
          <w:lang w:eastAsia="ru-RU"/>
        </w:rPr>
        <w:t>Статья 99. Особенности финансового обеспечения оказания государственных и муниципальных услуг в сфере образования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 xml:space="preserve">2. Нормативы, определяемые органами государственной власти субъектов Российской Федерации в соответствии с пунктом 3 части 1 статьи 8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w:t>
      </w:r>
      <w:r w:rsidRPr="002A36EF">
        <w:rPr>
          <w:rFonts w:ascii="Times New Roman" w:eastAsia="Times New Roman" w:hAnsi="Times New Roman" w:cs="Times New Roman"/>
          <w:color w:val="373737"/>
          <w:sz w:val="24"/>
          <w:szCs w:val="24"/>
          <w:lang w:eastAsia="ru-RU"/>
        </w:rPr>
        <w:lastRenderedPageBreak/>
        <w:t>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пунктом 3 части 1 статьи 8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 xml:space="preserve">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w:t>
      </w:r>
      <w:r w:rsidRPr="002A36EF">
        <w:rPr>
          <w:rFonts w:ascii="Times New Roman" w:eastAsia="Times New Roman" w:hAnsi="Times New Roman" w:cs="Times New Roman"/>
          <w:color w:val="373737"/>
          <w:sz w:val="24"/>
          <w:szCs w:val="24"/>
          <w:lang w:eastAsia="ru-RU"/>
        </w:rPr>
        <w:lastRenderedPageBreak/>
        <w:t>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b/>
          <w:bCs/>
          <w:color w:val="373737"/>
          <w:sz w:val="24"/>
          <w:szCs w:val="24"/>
          <w:lang w:eastAsia="ru-RU"/>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 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lastRenderedPageBreak/>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4.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 Правительством Российской Федерации за счет бюджетных ассигнований федерального бюджета;</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2) органами исполнительной власти субъектов Российской Федерации за счет бюджетных ассигнований бюджетов субъектов Российской Федерации;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3) органами местного самоуправления за счет бюджетных ассигнований местных бюджетов.</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статьей 56 настоящего Федерального закона.</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b/>
          <w:bCs/>
          <w:color w:val="373737"/>
          <w:sz w:val="24"/>
          <w:szCs w:val="24"/>
          <w:lang w:eastAsia="ru-RU"/>
        </w:rPr>
        <w:t>Статья 101. Осуществление образовательной деятельности за счет средств физических лиц и юридических лиц</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 xml:space="preserve">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w:t>
      </w:r>
      <w:r w:rsidRPr="002A36EF">
        <w:rPr>
          <w:rFonts w:ascii="Times New Roman" w:eastAsia="Times New Roman" w:hAnsi="Times New Roman" w:cs="Times New Roman"/>
          <w:color w:val="373737"/>
          <w:sz w:val="24"/>
          <w:szCs w:val="24"/>
          <w:lang w:eastAsia="ru-RU"/>
        </w:rPr>
        <w:lastRenderedPageBreak/>
        <w:t>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b/>
          <w:bCs/>
          <w:color w:val="373737"/>
          <w:sz w:val="24"/>
          <w:szCs w:val="24"/>
          <w:lang w:eastAsia="ru-RU"/>
        </w:rPr>
        <w:t>Статья 102. Имущество образовательных организаций</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b/>
          <w:bCs/>
          <w:color w:val="373737"/>
          <w:sz w:val="24"/>
          <w:szCs w:val="24"/>
          <w:lang w:eastAsia="ru-RU"/>
        </w:rPr>
        <w:t xml:space="preserve">Статья 103. Создание образовательными организациями высшего образования хозяйственных обществ и хозяйственных партнерств, деятельность которых </w:t>
      </w:r>
      <w:r w:rsidRPr="002A36EF">
        <w:rPr>
          <w:rFonts w:ascii="Times New Roman" w:eastAsia="Times New Roman" w:hAnsi="Times New Roman" w:cs="Times New Roman"/>
          <w:b/>
          <w:bCs/>
          <w:color w:val="373737"/>
          <w:sz w:val="24"/>
          <w:szCs w:val="24"/>
          <w:lang w:eastAsia="ru-RU"/>
        </w:rPr>
        <w:lastRenderedPageBreak/>
        <w:t>заключается в практическом применении (внедрении) результатов интеллектуальной деятельности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 xml:space="preserve">2. Указанные в части 1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w:t>
      </w:r>
      <w:r w:rsidRPr="002A36EF">
        <w:rPr>
          <w:rFonts w:ascii="Times New Roman" w:eastAsia="Times New Roman" w:hAnsi="Times New Roman" w:cs="Times New Roman"/>
          <w:color w:val="373737"/>
          <w:sz w:val="24"/>
          <w:szCs w:val="24"/>
          <w:lang w:eastAsia="ru-RU"/>
        </w:rPr>
        <w:lastRenderedPageBreak/>
        <w:t>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3. Денежные средства, оборудование и иное имущество, находящиеся в оперативном управлении указанных в части 1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4. Указанные в части 1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части 1 настоящей статьи образовательные организации высшего образования, поступают в их самостоятельное распоряжение.</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b/>
          <w:bCs/>
          <w:color w:val="373737"/>
          <w:sz w:val="24"/>
          <w:szCs w:val="24"/>
          <w:lang w:eastAsia="ru-RU"/>
        </w:rPr>
        <w:lastRenderedPageBreak/>
        <w:t>Статья 104. Образовательное кредитование</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b/>
          <w:bCs/>
          <w:color w:val="373737"/>
          <w:sz w:val="24"/>
          <w:szCs w:val="24"/>
          <w:lang w:eastAsia="ru-RU"/>
        </w:rPr>
        <w:t>Глава 14. Международное сотрудничество в сфере образования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b/>
          <w:bCs/>
          <w:color w:val="373737"/>
          <w:sz w:val="24"/>
          <w:szCs w:val="24"/>
          <w:lang w:eastAsia="ru-RU"/>
        </w:rPr>
        <w:t>Статья 105. Формы и направления международного сотрудничества в сфере образования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 Международное сотрудничество в сфере образования осуществляется в следующих целях:</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 расширение возможностей граждан Российской Федерации, иностранных граждан и лиц без гражданства для получения доступа к образованию;</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2) координация взаимодействия Российской Федерации с иностранными государствами и международными организациями по развитию образования;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3) совершенствование международных и внутригосударственных механизмов развития образования.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 xml:space="preserve">2. Российская Федерация содействует развитию сотрудничества российских и иностранных образовательных организаций, </w:t>
      </w:r>
      <w:r w:rsidRPr="002A36EF">
        <w:rPr>
          <w:rFonts w:ascii="Times New Roman" w:eastAsia="Times New Roman" w:hAnsi="Times New Roman" w:cs="Times New Roman"/>
          <w:color w:val="373737"/>
          <w:sz w:val="24"/>
          <w:szCs w:val="24"/>
          <w:lang w:eastAsia="ru-RU"/>
        </w:rPr>
        <w:lastRenderedPageBreak/>
        <w:t>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 xml:space="preserve">3) проведение совместных научных исследований, осуществление фундаментальных и прикладных научных исследований в сфере </w:t>
      </w:r>
      <w:r w:rsidRPr="002A36EF">
        <w:rPr>
          <w:rFonts w:ascii="Times New Roman" w:eastAsia="Times New Roman" w:hAnsi="Times New Roman" w:cs="Times New Roman"/>
          <w:color w:val="373737"/>
          <w:sz w:val="24"/>
          <w:szCs w:val="24"/>
          <w:lang w:eastAsia="ru-RU"/>
        </w:rPr>
        <w:lastRenderedPageBreak/>
        <w:t>образования, совместное осуществление инновационной деятельности;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4) участие в сетевой форме реализации образовательных программ;</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b/>
          <w:bCs/>
          <w:color w:val="373737"/>
          <w:sz w:val="24"/>
          <w:szCs w:val="24"/>
          <w:lang w:eastAsia="ru-RU"/>
        </w:rPr>
        <w:t>Статья 106. Подтверждение документов об образовании и (или) о квалификации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 xml:space="preserve">2. Подтверждение документов об образовании и (или) о квалификации путем проставления на них </w:t>
      </w:r>
      <w:proofErr w:type="spellStart"/>
      <w:r w:rsidRPr="002A36EF">
        <w:rPr>
          <w:rFonts w:ascii="Times New Roman" w:eastAsia="Times New Roman" w:hAnsi="Times New Roman" w:cs="Times New Roman"/>
          <w:color w:val="373737"/>
          <w:sz w:val="24"/>
          <w:szCs w:val="24"/>
          <w:lang w:eastAsia="ru-RU"/>
        </w:rPr>
        <w:t>апостиля</w:t>
      </w:r>
      <w:proofErr w:type="spellEnd"/>
      <w:r w:rsidRPr="002A36EF">
        <w:rPr>
          <w:rFonts w:ascii="Times New Roman" w:eastAsia="Times New Roman" w:hAnsi="Times New Roman" w:cs="Times New Roman"/>
          <w:color w:val="373737"/>
          <w:sz w:val="24"/>
          <w:szCs w:val="24"/>
          <w:lang w:eastAsia="ru-RU"/>
        </w:rPr>
        <w:t xml:space="preserve">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3. Порядок подтверждения документов об образовании и (или) о квалификации устанавливается Правительством Российской Федерации.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 xml:space="preserve">4. За проставление </w:t>
      </w:r>
      <w:proofErr w:type="spellStart"/>
      <w:r w:rsidRPr="002A36EF">
        <w:rPr>
          <w:rFonts w:ascii="Times New Roman" w:eastAsia="Times New Roman" w:hAnsi="Times New Roman" w:cs="Times New Roman"/>
          <w:color w:val="373737"/>
          <w:sz w:val="24"/>
          <w:szCs w:val="24"/>
          <w:lang w:eastAsia="ru-RU"/>
        </w:rPr>
        <w:t>апостиля</w:t>
      </w:r>
      <w:proofErr w:type="spellEnd"/>
      <w:r w:rsidRPr="002A36EF">
        <w:rPr>
          <w:rFonts w:ascii="Times New Roman" w:eastAsia="Times New Roman" w:hAnsi="Times New Roman" w:cs="Times New Roman"/>
          <w:color w:val="373737"/>
          <w:sz w:val="24"/>
          <w:szCs w:val="24"/>
          <w:lang w:eastAsia="ru-RU"/>
        </w:rPr>
        <w:t xml:space="preserve"> на документе об образовании и (или) о квалификации уплачивается государственная пошлина в размерах и в порядке, которые установлены законодательством </w:t>
      </w:r>
      <w:r w:rsidRPr="002A36EF">
        <w:rPr>
          <w:rFonts w:ascii="Times New Roman" w:eastAsia="Times New Roman" w:hAnsi="Times New Roman" w:cs="Times New Roman"/>
          <w:color w:val="373737"/>
          <w:sz w:val="24"/>
          <w:szCs w:val="24"/>
          <w:lang w:eastAsia="ru-RU"/>
        </w:rPr>
        <w:lastRenderedPageBreak/>
        <w:t xml:space="preserve">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частью 2 настоящей статьи, документ об уплате государственной пошлины за проставление </w:t>
      </w:r>
      <w:proofErr w:type="spellStart"/>
      <w:r w:rsidRPr="002A36EF">
        <w:rPr>
          <w:rFonts w:ascii="Times New Roman" w:eastAsia="Times New Roman" w:hAnsi="Times New Roman" w:cs="Times New Roman"/>
          <w:color w:val="373737"/>
          <w:sz w:val="24"/>
          <w:szCs w:val="24"/>
          <w:lang w:eastAsia="ru-RU"/>
        </w:rPr>
        <w:t>апостиля</w:t>
      </w:r>
      <w:proofErr w:type="spellEnd"/>
      <w:r w:rsidRPr="002A36EF">
        <w:rPr>
          <w:rFonts w:ascii="Times New Roman" w:eastAsia="Times New Roman" w:hAnsi="Times New Roman" w:cs="Times New Roman"/>
          <w:color w:val="373737"/>
          <w:sz w:val="24"/>
          <w:szCs w:val="24"/>
          <w:lang w:eastAsia="ru-RU"/>
        </w:rPr>
        <w:t xml:space="preserve">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b/>
          <w:bCs/>
          <w:color w:val="373737"/>
          <w:sz w:val="24"/>
          <w:szCs w:val="24"/>
          <w:lang w:eastAsia="ru-RU"/>
        </w:rPr>
        <w:t>Статья 107. Признание образования и (или) квалификации, полученных в иностранном государстве</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 xml:space="preserve">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w:t>
      </w:r>
      <w:r w:rsidRPr="002A36EF">
        <w:rPr>
          <w:rFonts w:ascii="Times New Roman" w:eastAsia="Times New Roman" w:hAnsi="Times New Roman" w:cs="Times New Roman"/>
          <w:color w:val="373737"/>
          <w:sz w:val="24"/>
          <w:szCs w:val="24"/>
          <w:lang w:eastAsia="ru-RU"/>
        </w:rPr>
        <w:lastRenderedPageBreak/>
        <w:t>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2) отказ в признании иностранного образования и (или) иностранной квалификации.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 xml:space="preserve">6. В случае признания федеральным органом исполнительной власти, осуществляющим функции по контролю и надзору в сфере </w:t>
      </w:r>
      <w:r w:rsidRPr="002A36EF">
        <w:rPr>
          <w:rFonts w:ascii="Times New Roman" w:eastAsia="Times New Roman" w:hAnsi="Times New Roman" w:cs="Times New Roman"/>
          <w:color w:val="373737"/>
          <w:sz w:val="24"/>
          <w:szCs w:val="24"/>
          <w:lang w:eastAsia="ru-RU"/>
        </w:rPr>
        <w:lastRenderedPageBreak/>
        <w:t>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8.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9.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 xml:space="preserve">11. Образовательные организации высшего образования, указанные в части 10 статьи 11 настоящего Федерального закона, вправе самостоятельно осуществлять в установленном ими </w:t>
      </w:r>
      <w:r w:rsidRPr="002A36EF">
        <w:rPr>
          <w:rFonts w:ascii="Times New Roman" w:eastAsia="Times New Roman" w:hAnsi="Times New Roman" w:cs="Times New Roman"/>
          <w:color w:val="373737"/>
          <w:sz w:val="24"/>
          <w:szCs w:val="24"/>
          <w:lang w:eastAsia="ru-RU"/>
        </w:rPr>
        <w:lastRenderedPageBreak/>
        <w:t>порядке признание иностранного образования и (или) иностранной квалификации, которые не соответствуют условиям, предусмотренным частью 3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частью 14 настоящей статьи, информацию об установленном ими порядке признания иностранного образования и (или) иностранной квалификации.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2) осуществляет размещение на своем сайте в сети "Интернет":</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lastRenderedPageBreak/>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г) установленного в соответствии с частью 3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proofErr w:type="spellStart"/>
      <w:r w:rsidRPr="002A36EF">
        <w:rPr>
          <w:rFonts w:ascii="Times New Roman" w:eastAsia="Times New Roman" w:hAnsi="Times New Roman" w:cs="Times New Roman"/>
          <w:color w:val="373737"/>
          <w:sz w:val="24"/>
          <w:szCs w:val="24"/>
          <w:lang w:eastAsia="ru-RU"/>
        </w:rPr>
        <w:t>д</w:t>
      </w:r>
      <w:proofErr w:type="spellEnd"/>
      <w:r w:rsidRPr="002A36EF">
        <w:rPr>
          <w:rFonts w:ascii="Times New Roman" w:eastAsia="Times New Roman" w:hAnsi="Times New Roman" w:cs="Times New Roman"/>
          <w:color w:val="373737"/>
          <w:sz w:val="24"/>
          <w:szCs w:val="24"/>
          <w:lang w:eastAsia="ru-RU"/>
        </w:rPr>
        <w:t>)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части 10 статьи 11 настоящего Федерального закона.</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b/>
          <w:bCs/>
          <w:color w:val="373737"/>
          <w:sz w:val="24"/>
          <w:szCs w:val="24"/>
          <w:lang w:eastAsia="ru-RU"/>
        </w:rPr>
        <w:t>Глава 15. Заключительные положения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b/>
          <w:bCs/>
          <w:color w:val="373737"/>
          <w:sz w:val="24"/>
          <w:szCs w:val="24"/>
          <w:lang w:eastAsia="ru-RU"/>
        </w:rPr>
        <w:t>Статья 108. Заключительные положения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 среднее (полное) общее образование - к среднему общему образованию;</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3) среднее профессиональное образование - к среднему профессиональному образованию по программам подготовки специалистов среднего звена;</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 xml:space="preserve">4) высшее профессиональное образование - </w:t>
      </w:r>
      <w:proofErr w:type="spellStart"/>
      <w:r w:rsidRPr="002A36EF">
        <w:rPr>
          <w:rFonts w:ascii="Times New Roman" w:eastAsia="Times New Roman" w:hAnsi="Times New Roman" w:cs="Times New Roman"/>
          <w:color w:val="373737"/>
          <w:sz w:val="24"/>
          <w:szCs w:val="24"/>
          <w:lang w:eastAsia="ru-RU"/>
        </w:rPr>
        <w:t>бакалавриат</w:t>
      </w:r>
      <w:proofErr w:type="spellEnd"/>
      <w:r w:rsidRPr="002A36EF">
        <w:rPr>
          <w:rFonts w:ascii="Times New Roman" w:eastAsia="Times New Roman" w:hAnsi="Times New Roman" w:cs="Times New Roman"/>
          <w:color w:val="373737"/>
          <w:sz w:val="24"/>
          <w:szCs w:val="24"/>
          <w:lang w:eastAsia="ru-RU"/>
        </w:rPr>
        <w:t xml:space="preserve"> - к высшему образованию - </w:t>
      </w:r>
      <w:proofErr w:type="spellStart"/>
      <w:r w:rsidRPr="002A36EF">
        <w:rPr>
          <w:rFonts w:ascii="Times New Roman" w:eastAsia="Times New Roman" w:hAnsi="Times New Roman" w:cs="Times New Roman"/>
          <w:color w:val="373737"/>
          <w:sz w:val="24"/>
          <w:szCs w:val="24"/>
          <w:lang w:eastAsia="ru-RU"/>
        </w:rPr>
        <w:t>бакалавриату</w:t>
      </w:r>
      <w:proofErr w:type="spellEnd"/>
      <w:r w:rsidRPr="002A36EF">
        <w:rPr>
          <w:rFonts w:ascii="Times New Roman" w:eastAsia="Times New Roman" w:hAnsi="Times New Roman" w:cs="Times New Roman"/>
          <w:color w:val="373737"/>
          <w:sz w:val="24"/>
          <w:szCs w:val="24"/>
          <w:lang w:eastAsia="ru-RU"/>
        </w:rPr>
        <w:t>;</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lastRenderedPageBreak/>
        <w:t xml:space="preserve">5) высшее профессиональное образование - подготовка специалиста или магистратура - к высшему образованию - </w:t>
      </w:r>
      <w:proofErr w:type="spellStart"/>
      <w:r w:rsidRPr="002A36EF">
        <w:rPr>
          <w:rFonts w:ascii="Times New Roman" w:eastAsia="Times New Roman" w:hAnsi="Times New Roman" w:cs="Times New Roman"/>
          <w:color w:val="373737"/>
          <w:sz w:val="24"/>
          <w:szCs w:val="24"/>
          <w:lang w:eastAsia="ru-RU"/>
        </w:rPr>
        <w:t>специалитету</w:t>
      </w:r>
      <w:proofErr w:type="spellEnd"/>
      <w:r w:rsidRPr="002A36EF">
        <w:rPr>
          <w:rFonts w:ascii="Times New Roman" w:eastAsia="Times New Roman" w:hAnsi="Times New Roman" w:cs="Times New Roman"/>
          <w:color w:val="373737"/>
          <w:sz w:val="24"/>
          <w:szCs w:val="24"/>
          <w:lang w:eastAsia="ru-RU"/>
        </w:rPr>
        <w:t xml:space="preserve"> или магистратуре;</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 xml:space="preserve">8) послевузовское профессиональное образование в форме </w:t>
      </w:r>
      <w:proofErr w:type="spellStart"/>
      <w:r w:rsidRPr="002A36EF">
        <w:rPr>
          <w:rFonts w:ascii="Times New Roman" w:eastAsia="Times New Roman" w:hAnsi="Times New Roman" w:cs="Times New Roman"/>
          <w:color w:val="373737"/>
          <w:sz w:val="24"/>
          <w:szCs w:val="24"/>
          <w:lang w:eastAsia="ru-RU"/>
        </w:rPr>
        <w:t>ассистентуры-стажировки</w:t>
      </w:r>
      <w:proofErr w:type="spellEnd"/>
      <w:r w:rsidRPr="002A36EF">
        <w:rPr>
          <w:rFonts w:ascii="Times New Roman" w:eastAsia="Times New Roman" w:hAnsi="Times New Roman" w:cs="Times New Roman"/>
          <w:color w:val="373737"/>
          <w:sz w:val="24"/>
          <w:szCs w:val="24"/>
          <w:lang w:eastAsia="ru-RU"/>
        </w:rPr>
        <w:t xml:space="preserve"> - к высшему образованию - подготовке кадров высшей квалификации по программам </w:t>
      </w:r>
      <w:proofErr w:type="spellStart"/>
      <w:r w:rsidRPr="002A36EF">
        <w:rPr>
          <w:rFonts w:ascii="Times New Roman" w:eastAsia="Times New Roman" w:hAnsi="Times New Roman" w:cs="Times New Roman"/>
          <w:color w:val="373737"/>
          <w:sz w:val="24"/>
          <w:szCs w:val="24"/>
          <w:lang w:eastAsia="ru-RU"/>
        </w:rPr>
        <w:t>ассистентуры-стажировки</w:t>
      </w:r>
      <w:proofErr w:type="spellEnd"/>
      <w:r w:rsidRPr="002A36EF">
        <w:rPr>
          <w:rFonts w:ascii="Times New Roman" w:eastAsia="Times New Roman" w:hAnsi="Times New Roman" w:cs="Times New Roman"/>
          <w:color w:val="373737"/>
          <w:sz w:val="24"/>
          <w:szCs w:val="24"/>
          <w:lang w:eastAsia="ru-RU"/>
        </w:rPr>
        <w:t>.</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 основные общеобразовательные программы дошкольного образования - образовательным программам дошкольного образования;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2) основные общеобразовательные программы начального общего образования - образовательным программам начального общего образования;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3) основные общеобразовательные программы основного общего образования - образовательным программам основного общего образования;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4) основные общеобразовательные программы среднего (полного) общего образования - образовательным программам среднего общего образования;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lastRenderedPageBreak/>
        <w:t xml:space="preserve">7) основные профессиональные образовательные программы высшего профессионального образования (программы </w:t>
      </w:r>
      <w:proofErr w:type="spellStart"/>
      <w:r w:rsidRPr="002A36EF">
        <w:rPr>
          <w:rFonts w:ascii="Times New Roman" w:eastAsia="Times New Roman" w:hAnsi="Times New Roman" w:cs="Times New Roman"/>
          <w:color w:val="373737"/>
          <w:sz w:val="24"/>
          <w:szCs w:val="24"/>
          <w:lang w:eastAsia="ru-RU"/>
        </w:rPr>
        <w:t>бакалавриата</w:t>
      </w:r>
      <w:proofErr w:type="spellEnd"/>
      <w:r w:rsidRPr="002A36EF">
        <w:rPr>
          <w:rFonts w:ascii="Times New Roman" w:eastAsia="Times New Roman" w:hAnsi="Times New Roman" w:cs="Times New Roman"/>
          <w:color w:val="373737"/>
          <w:sz w:val="24"/>
          <w:szCs w:val="24"/>
          <w:lang w:eastAsia="ru-RU"/>
        </w:rPr>
        <w:t xml:space="preserve">) - программам </w:t>
      </w:r>
      <w:proofErr w:type="spellStart"/>
      <w:r w:rsidRPr="002A36EF">
        <w:rPr>
          <w:rFonts w:ascii="Times New Roman" w:eastAsia="Times New Roman" w:hAnsi="Times New Roman" w:cs="Times New Roman"/>
          <w:color w:val="373737"/>
          <w:sz w:val="24"/>
          <w:szCs w:val="24"/>
          <w:lang w:eastAsia="ru-RU"/>
        </w:rPr>
        <w:t>бакалавриата</w:t>
      </w:r>
      <w:proofErr w:type="spellEnd"/>
      <w:r w:rsidRPr="002A36EF">
        <w:rPr>
          <w:rFonts w:ascii="Times New Roman" w:eastAsia="Times New Roman" w:hAnsi="Times New Roman" w:cs="Times New Roman"/>
          <w:color w:val="373737"/>
          <w:sz w:val="24"/>
          <w:szCs w:val="24"/>
          <w:lang w:eastAsia="ru-RU"/>
        </w:rPr>
        <w:t>;</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 xml:space="preserve">12) основные профессиональные образовательные программы послевузовского профессионального образования в форме </w:t>
      </w:r>
      <w:proofErr w:type="spellStart"/>
      <w:r w:rsidRPr="002A36EF">
        <w:rPr>
          <w:rFonts w:ascii="Times New Roman" w:eastAsia="Times New Roman" w:hAnsi="Times New Roman" w:cs="Times New Roman"/>
          <w:color w:val="373737"/>
          <w:sz w:val="24"/>
          <w:szCs w:val="24"/>
          <w:lang w:eastAsia="ru-RU"/>
        </w:rPr>
        <w:t>ассистентуры-стажировки</w:t>
      </w:r>
      <w:proofErr w:type="spellEnd"/>
      <w:r w:rsidRPr="002A36EF">
        <w:rPr>
          <w:rFonts w:ascii="Times New Roman" w:eastAsia="Times New Roman" w:hAnsi="Times New Roman" w:cs="Times New Roman"/>
          <w:color w:val="373737"/>
          <w:sz w:val="24"/>
          <w:szCs w:val="24"/>
          <w:lang w:eastAsia="ru-RU"/>
        </w:rPr>
        <w:t xml:space="preserve"> - программам </w:t>
      </w:r>
      <w:proofErr w:type="spellStart"/>
      <w:r w:rsidRPr="002A36EF">
        <w:rPr>
          <w:rFonts w:ascii="Times New Roman" w:eastAsia="Times New Roman" w:hAnsi="Times New Roman" w:cs="Times New Roman"/>
          <w:color w:val="373737"/>
          <w:sz w:val="24"/>
          <w:szCs w:val="24"/>
          <w:lang w:eastAsia="ru-RU"/>
        </w:rPr>
        <w:t>ассистентуры-стажировки</w:t>
      </w:r>
      <w:proofErr w:type="spellEnd"/>
      <w:r w:rsidRPr="002A36EF">
        <w:rPr>
          <w:rFonts w:ascii="Times New Roman" w:eastAsia="Times New Roman" w:hAnsi="Times New Roman" w:cs="Times New Roman"/>
          <w:color w:val="373737"/>
          <w:sz w:val="24"/>
          <w:szCs w:val="24"/>
          <w:lang w:eastAsia="ru-RU"/>
        </w:rPr>
        <w:t>;</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14) дополнительные общеобразовательные программы - дополнительным общеобразовательным программам;</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 xml:space="preserve">15) дополнительные </w:t>
      </w:r>
      <w:proofErr w:type="spellStart"/>
      <w:r w:rsidRPr="002A36EF">
        <w:rPr>
          <w:rFonts w:ascii="Times New Roman" w:eastAsia="Times New Roman" w:hAnsi="Times New Roman" w:cs="Times New Roman"/>
          <w:color w:val="373737"/>
          <w:sz w:val="24"/>
          <w:szCs w:val="24"/>
          <w:lang w:eastAsia="ru-RU"/>
        </w:rPr>
        <w:t>предпрофессиональные</w:t>
      </w:r>
      <w:proofErr w:type="spellEnd"/>
      <w:r w:rsidRPr="002A36EF">
        <w:rPr>
          <w:rFonts w:ascii="Times New Roman" w:eastAsia="Times New Roman" w:hAnsi="Times New Roman" w:cs="Times New Roman"/>
          <w:color w:val="373737"/>
          <w:sz w:val="24"/>
          <w:szCs w:val="24"/>
          <w:lang w:eastAsia="ru-RU"/>
        </w:rPr>
        <w:t xml:space="preserve"> общеобразовательные программы в области искусств - дополнительным </w:t>
      </w:r>
      <w:proofErr w:type="spellStart"/>
      <w:r w:rsidRPr="002A36EF">
        <w:rPr>
          <w:rFonts w:ascii="Times New Roman" w:eastAsia="Times New Roman" w:hAnsi="Times New Roman" w:cs="Times New Roman"/>
          <w:color w:val="373737"/>
          <w:sz w:val="24"/>
          <w:szCs w:val="24"/>
          <w:lang w:eastAsia="ru-RU"/>
        </w:rPr>
        <w:t>предпрофессиональным</w:t>
      </w:r>
      <w:proofErr w:type="spellEnd"/>
      <w:r w:rsidRPr="002A36EF">
        <w:rPr>
          <w:rFonts w:ascii="Times New Roman" w:eastAsia="Times New Roman" w:hAnsi="Times New Roman" w:cs="Times New Roman"/>
          <w:color w:val="373737"/>
          <w:sz w:val="24"/>
          <w:szCs w:val="24"/>
          <w:lang w:eastAsia="ru-RU"/>
        </w:rPr>
        <w:t xml:space="preserve"> общеобразовательным программам в области искусств;</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16) дополнительные профессиональные образовательные программы - дополнительным профессиональным программам.</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w:t>
      </w:r>
      <w:r w:rsidRPr="002A36EF">
        <w:rPr>
          <w:rFonts w:ascii="Times New Roman" w:eastAsia="Times New Roman" w:hAnsi="Times New Roman" w:cs="Times New Roman"/>
          <w:color w:val="373737"/>
          <w:sz w:val="24"/>
          <w:szCs w:val="24"/>
          <w:lang w:eastAsia="ru-RU"/>
        </w:rPr>
        <w:lastRenderedPageBreak/>
        <w:t>считаются принятыми на обучение по образовательным программам, предусмотренным настоящим Федеральным законом в соответствии с частью 2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4) образовательные учреждения дополнительного образования детей должны переименоваться в организации дополнительного образования;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lastRenderedPageBreak/>
        <w:t xml:space="preserve">6) специальные учебно-воспитательные учреждения для детей и подростков с </w:t>
      </w:r>
      <w:proofErr w:type="spellStart"/>
      <w:r w:rsidRPr="002A36EF">
        <w:rPr>
          <w:rFonts w:ascii="Times New Roman" w:eastAsia="Times New Roman" w:hAnsi="Times New Roman" w:cs="Times New Roman"/>
          <w:color w:val="373737"/>
          <w:sz w:val="24"/>
          <w:szCs w:val="24"/>
          <w:lang w:eastAsia="ru-RU"/>
        </w:rPr>
        <w:t>девиантным</w:t>
      </w:r>
      <w:proofErr w:type="spellEnd"/>
      <w:r w:rsidRPr="002A36EF">
        <w:rPr>
          <w:rFonts w:ascii="Times New Roman" w:eastAsia="Times New Roman" w:hAnsi="Times New Roman" w:cs="Times New Roman"/>
          <w:color w:val="373737"/>
          <w:sz w:val="24"/>
          <w:szCs w:val="24"/>
          <w:lang w:eastAsia="ru-RU"/>
        </w:rPr>
        <w:t xml:space="preserve">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w:t>
      </w:r>
      <w:proofErr w:type="spellStart"/>
      <w:r w:rsidRPr="002A36EF">
        <w:rPr>
          <w:rFonts w:ascii="Times New Roman" w:eastAsia="Times New Roman" w:hAnsi="Times New Roman" w:cs="Times New Roman"/>
          <w:color w:val="373737"/>
          <w:sz w:val="24"/>
          <w:szCs w:val="24"/>
          <w:lang w:eastAsia="ru-RU"/>
        </w:rPr>
        <w:t>девиантным</w:t>
      </w:r>
      <w:proofErr w:type="spellEnd"/>
      <w:r w:rsidRPr="002A36EF">
        <w:rPr>
          <w:rFonts w:ascii="Times New Roman" w:eastAsia="Times New Roman" w:hAnsi="Times New Roman" w:cs="Times New Roman"/>
          <w:color w:val="373737"/>
          <w:sz w:val="24"/>
          <w:szCs w:val="24"/>
          <w:lang w:eastAsia="ru-RU"/>
        </w:rPr>
        <w:t xml:space="preserve"> (общественно опасным) поведением";</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 xml:space="preserve">7) специальные учебно-воспитательные учреждения для детей и подростков с </w:t>
      </w:r>
      <w:proofErr w:type="spellStart"/>
      <w:r w:rsidRPr="002A36EF">
        <w:rPr>
          <w:rFonts w:ascii="Times New Roman" w:eastAsia="Times New Roman" w:hAnsi="Times New Roman" w:cs="Times New Roman"/>
          <w:color w:val="373737"/>
          <w:sz w:val="24"/>
          <w:szCs w:val="24"/>
          <w:lang w:eastAsia="ru-RU"/>
        </w:rPr>
        <w:t>девиантным</w:t>
      </w:r>
      <w:proofErr w:type="spellEnd"/>
      <w:r w:rsidRPr="002A36EF">
        <w:rPr>
          <w:rFonts w:ascii="Times New Roman" w:eastAsia="Times New Roman" w:hAnsi="Times New Roman" w:cs="Times New Roman"/>
          <w:color w:val="373737"/>
          <w:sz w:val="24"/>
          <w:szCs w:val="24"/>
          <w:lang w:eastAsia="ru-RU"/>
        </w:rPr>
        <w:t xml:space="preserve">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w:t>
      </w:r>
      <w:proofErr w:type="spellStart"/>
      <w:r w:rsidRPr="002A36EF">
        <w:rPr>
          <w:rFonts w:ascii="Times New Roman" w:eastAsia="Times New Roman" w:hAnsi="Times New Roman" w:cs="Times New Roman"/>
          <w:color w:val="373737"/>
          <w:sz w:val="24"/>
          <w:szCs w:val="24"/>
          <w:lang w:eastAsia="ru-RU"/>
        </w:rPr>
        <w:t>девиантным</w:t>
      </w:r>
      <w:proofErr w:type="spellEnd"/>
      <w:r w:rsidRPr="002A36EF">
        <w:rPr>
          <w:rFonts w:ascii="Times New Roman" w:eastAsia="Times New Roman" w:hAnsi="Times New Roman" w:cs="Times New Roman"/>
          <w:color w:val="373737"/>
          <w:sz w:val="24"/>
          <w:szCs w:val="24"/>
          <w:lang w:eastAsia="ru-RU"/>
        </w:rPr>
        <w:t xml:space="preserve"> (общественно опасным) поведением".</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6. При переименовании образовательных организаций их тип указывается с учетом их организационно-правовой формы.</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 xml:space="preserve">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w:t>
      </w:r>
      <w:r w:rsidRPr="002A36EF">
        <w:rPr>
          <w:rFonts w:ascii="Times New Roman" w:eastAsia="Times New Roman" w:hAnsi="Times New Roman" w:cs="Times New Roman"/>
          <w:color w:val="373737"/>
          <w:sz w:val="24"/>
          <w:szCs w:val="24"/>
          <w:lang w:eastAsia="ru-RU"/>
        </w:rPr>
        <w:lastRenderedPageBreak/>
        <w:t>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13. До 1 января 2014 года:</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 органы государственной власти субъекта Российской Федерации в сфере образования осуществляют:</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lastRenderedPageBreak/>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пункте 1 настоящей части и отнесенных к полномочиям органов государственной власти субъектов Российской Федерации;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b/>
          <w:bCs/>
          <w:color w:val="373737"/>
          <w:sz w:val="24"/>
          <w:szCs w:val="24"/>
          <w:lang w:eastAsia="ru-RU"/>
        </w:rPr>
        <w:t>Статья 109. Признание не действующими на территории Российской Федерации отдельных законодательных актов Союза ССР</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Признать не действующими на территории Российской Федерации: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lastRenderedPageBreak/>
        <w:t>1) Закон СССР от 19 июля 1973 года N 4536-VIII "Об утверждении Основ законодательства Союза ССР и союзных республик о народном образовании" (Ведомости Верховного Совета СССР, 1973, N 30, ст. 392);</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2) Указ Президиума Верховного Совета СССР от 17 декабря 1973 года N 5200-VIII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3) Указ Президиума Верховного Совета СССР от 14 августа 1979 года N 577-X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4) Закон СССР от 30 ноября 1979 года N 1166-Х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5) Постановление Верховного Совета СССР от 12 апреля 1984 года N 13-XI "Об Основных направлениях реформы общеобразовательной и профессиональной школы" (Ведомости Верховного Совета СССР, 1984, N 16, ст. 237);</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6) Закон СССР от 27 ноября 1985 года N 3661-XI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 xml:space="preserve">7) Закон СССР от 27 ноября 1985 года N 3662-XI "О внесении изменений в некоторые законодательные акты СССР в связи с Основными направлениями реформы общеобразовательной и </w:t>
      </w:r>
      <w:r w:rsidRPr="002A36EF">
        <w:rPr>
          <w:rFonts w:ascii="Times New Roman" w:eastAsia="Times New Roman" w:hAnsi="Times New Roman" w:cs="Times New Roman"/>
          <w:color w:val="373737"/>
          <w:sz w:val="24"/>
          <w:szCs w:val="24"/>
          <w:lang w:eastAsia="ru-RU"/>
        </w:rPr>
        <w:lastRenderedPageBreak/>
        <w:t>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8) Постановление Президиума Верховного Совета СССР от 3 декабря 1985 года N 3706-Хї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9) пункт 3 Указа Президиума Верховного Совета СССР от 7 мая 1986 года N 4615-Хї "О внесении изменений в некоторые законодательные акты СССР" (Ведомости Верховного Совета СССР, 1986, N 20, ст. 344);</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10) Закон СССР от 16 апреля 1991 года N 2114-I "Об общих началах государственной молодежной политики в СССР" (Ведомости Съезда народных депутатов СССР и Верховного Совета СССР, 1991, N 19, ст. 533);</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11) Постановление Верховного Совета СССР от 16 апреля 1991 года N 2115-I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b/>
          <w:bCs/>
          <w:color w:val="373737"/>
          <w:sz w:val="24"/>
          <w:szCs w:val="24"/>
          <w:lang w:eastAsia="ru-RU"/>
        </w:rPr>
        <w:t>Статья 110. Признание утратившими силу отдельных законодательных актов (положений законодательных актов) РСФСР и Российской Федерации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Признать утратившими силу:</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 Закон РСФСР от 2 августа 1974 года "О народном образовании" (Ведомости Верховного Совета РСФСР, 1974, N 32, ст. 850);</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lastRenderedPageBreak/>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9) Закон Российской Федерации от 10 июля 1992 года N 3266-I "Об образовании" (Ведомости Съезда народных депутатов Российской Федерации и Верховного Совета Российской Федерации, 1992, N 30, ст. 1797);</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10) Постановление Верховного Совета Российской Федерации от 10 июля 1992 года N 3267-I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11) Постановление Верховного Совета Российской Федерации от 9 октября 1992 года N 3614-I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 xml:space="preserve">12) Закон Российской Федерации от 25 февраля 1993 года N 4547-I "О реорганизации федеральных органов управления высшим образованием" (Ведомости Съезда народных депутатов </w:t>
      </w:r>
      <w:r w:rsidRPr="002A36EF">
        <w:rPr>
          <w:rFonts w:ascii="Times New Roman" w:eastAsia="Times New Roman" w:hAnsi="Times New Roman" w:cs="Times New Roman"/>
          <w:color w:val="373737"/>
          <w:sz w:val="24"/>
          <w:szCs w:val="24"/>
          <w:lang w:eastAsia="ru-RU"/>
        </w:rPr>
        <w:lastRenderedPageBreak/>
        <w:t>Российской Федерации и Верховного Совета Российской Федерации, 1993, N 10, ст. 369);</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13) Постановление Совета Республики Верховного Совета Российской Федерации от 3 марта 1993 года N 4605-I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14) Постановление Верховного Совета Российской Федерации от 3 марта 1993 года N 4606-I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lastRenderedPageBreak/>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25) статью 2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26) пункт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 xml:space="preserve">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w:t>
      </w:r>
      <w:r w:rsidRPr="002A36EF">
        <w:rPr>
          <w:rFonts w:ascii="Times New Roman" w:eastAsia="Times New Roman" w:hAnsi="Times New Roman" w:cs="Times New Roman"/>
          <w:color w:val="373737"/>
          <w:sz w:val="24"/>
          <w:szCs w:val="24"/>
          <w:lang w:eastAsia="ru-RU"/>
        </w:rPr>
        <w:lastRenderedPageBreak/>
        <w:t>законодательных актов РСФСР" (Собрание законодательства Российской Федерации, 2003, N 50, ст. 4855);</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 xml:space="preserve">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w:t>
      </w:r>
      <w:r w:rsidRPr="002A36EF">
        <w:rPr>
          <w:rFonts w:ascii="Times New Roman" w:eastAsia="Times New Roman" w:hAnsi="Times New Roman" w:cs="Times New Roman"/>
          <w:color w:val="373737"/>
          <w:sz w:val="24"/>
          <w:szCs w:val="24"/>
          <w:lang w:eastAsia="ru-RU"/>
        </w:rPr>
        <w:lastRenderedPageBreak/>
        <w:t>силу некоторых положений законодательных актов Российской Федерации" (Собрание законодательства Российской Федерации, 2005, N 19, ст. 1752);</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lastRenderedPageBreak/>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46) Федеральный закон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 xml:space="preserve">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w:t>
      </w:r>
      <w:r w:rsidRPr="002A36EF">
        <w:rPr>
          <w:rFonts w:ascii="Times New Roman" w:eastAsia="Times New Roman" w:hAnsi="Times New Roman" w:cs="Times New Roman"/>
          <w:color w:val="373737"/>
          <w:sz w:val="24"/>
          <w:szCs w:val="24"/>
          <w:lang w:eastAsia="ru-RU"/>
        </w:rPr>
        <w:lastRenderedPageBreak/>
        <w:t>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50) статью 2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52) 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 xml:space="preserve">54) статьи 1 и 2 Федерального закона от 1 декабря 2007 года N 307-ФЗ "О внесении изменений в отдельные законодательные акты </w:t>
      </w:r>
      <w:r w:rsidRPr="002A36EF">
        <w:rPr>
          <w:rFonts w:ascii="Times New Roman" w:eastAsia="Times New Roman" w:hAnsi="Times New Roman" w:cs="Times New Roman"/>
          <w:color w:val="373737"/>
          <w:sz w:val="24"/>
          <w:szCs w:val="24"/>
          <w:lang w:eastAsia="ru-RU"/>
        </w:rPr>
        <w:lastRenderedPageBreak/>
        <w:t>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56) статьи 1, 5, 14, 15 и 17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60) статью 2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lastRenderedPageBreak/>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 xml:space="preserve">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w:t>
      </w:r>
      <w:r w:rsidRPr="002A36EF">
        <w:rPr>
          <w:rFonts w:ascii="Times New Roman" w:eastAsia="Times New Roman" w:hAnsi="Times New Roman" w:cs="Times New Roman"/>
          <w:color w:val="373737"/>
          <w:sz w:val="24"/>
          <w:szCs w:val="24"/>
          <w:lang w:eastAsia="ru-RU"/>
        </w:rPr>
        <w:lastRenderedPageBreak/>
        <w:t>учреждениях" (Собрание законодательства Российской Федерации, 2009, N 29, ст. 3621);</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lastRenderedPageBreak/>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w:t>
      </w:r>
      <w:proofErr w:type="spellStart"/>
      <w:r w:rsidRPr="002A36EF">
        <w:rPr>
          <w:rFonts w:ascii="Times New Roman" w:eastAsia="Times New Roman" w:hAnsi="Times New Roman" w:cs="Times New Roman"/>
          <w:color w:val="373737"/>
          <w:sz w:val="24"/>
          <w:szCs w:val="24"/>
          <w:lang w:eastAsia="ru-RU"/>
        </w:rPr>
        <w:t>Сколково</w:t>
      </w:r>
      <w:proofErr w:type="spellEnd"/>
      <w:r w:rsidRPr="002A36EF">
        <w:rPr>
          <w:rFonts w:ascii="Times New Roman" w:eastAsia="Times New Roman" w:hAnsi="Times New Roman" w:cs="Times New Roman"/>
          <w:color w:val="373737"/>
          <w:sz w:val="24"/>
          <w:szCs w:val="24"/>
          <w:lang w:eastAsia="ru-RU"/>
        </w:rPr>
        <w:t>" (Собрание законодательства Российской Федерации, 2010, N 40, ст. 4969);</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 xml:space="preserve">82) Федеральный закон от 28 декабря 2010 года N 426-ФЗ "О внесении изменений в статью 11 Федерального закона "О высшем </w:t>
      </w:r>
      <w:r w:rsidRPr="002A36EF">
        <w:rPr>
          <w:rFonts w:ascii="Times New Roman" w:eastAsia="Times New Roman" w:hAnsi="Times New Roman" w:cs="Times New Roman"/>
          <w:color w:val="373737"/>
          <w:sz w:val="24"/>
          <w:szCs w:val="24"/>
          <w:lang w:eastAsia="ru-RU"/>
        </w:rPr>
        <w:lastRenderedPageBreak/>
        <w:t>и послевузовском профессиональном образовании" (Собрание законодательства Российской Федерации, 2011, N 1, ст. 38);</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84) статьи 1 и 3 Федерального закона от 29 декабря 2010 года N 439-ФЗ "О внесении изменений в статьи 52 [2] и 55 Закона Российской Федерации "Об образовании" (Собрание законодательства Российской Федерации, 2011, N 1, ст. 51);</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 xml:space="preserve">90) статью 5 Федерального закона от 1 июля 2011 года N 169-ФЗ "О внесении изменений в отдельные законодательные акты </w:t>
      </w:r>
      <w:r w:rsidRPr="002A36EF">
        <w:rPr>
          <w:rFonts w:ascii="Times New Roman" w:eastAsia="Times New Roman" w:hAnsi="Times New Roman" w:cs="Times New Roman"/>
          <w:color w:val="373737"/>
          <w:sz w:val="24"/>
          <w:szCs w:val="24"/>
          <w:lang w:eastAsia="ru-RU"/>
        </w:rPr>
        <w:lastRenderedPageBreak/>
        <w:t>Российской Федерации" (Собрание законодательства Российской Федерации, 2011, N 27, ст. 3880);</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 xml:space="preserve">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w:t>
      </w:r>
      <w:r w:rsidRPr="002A36EF">
        <w:rPr>
          <w:rFonts w:ascii="Times New Roman" w:eastAsia="Times New Roman" w:hAnsi="Times New Roman" w:cs="Times New Roman"/>
          <w:color w:val="373737"/>
          <w:sz w:val="24"/>
          <w:szCs w:val="24"/>
          <w:lang w:eastAsia="ru-RU"/>
        </w:rPr>
        <w:lastRenderedPageBreak/>
        <w:t>(Собрание законодательства Российской Федерации, 2011, N 48, ст. 6727);</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100) статью 1 Федерального закона от 28 февраля 2012 года N 10-ФЗ "О внесении изменений в Закон Российской Федерации "Об образовании" и статью 26</w:t>
      </w:r>
      <w:r w:rsidRPr="002A36EF">
        <w:rPr>
          <w:rFonts w:ascii="Times New Roman" w:eastAsia="Times New Roman" w:hAnsi="Times New Roman" w:cs="Times New Roman"/>
          <w:color w:val="373737"/>
          <w:sz w:val="24"/>
          <w:szCs w:val="24"/>
          <w:vertAlign w:val="superscript"/>
          <w:lang w:eastAsia="ru-RU"/>
        </w:rPr>
        <w:t>3</w:t>
      </w:r>
      <w:r w:rsidRPr="002A36EF">
        <w:rPr>
          <w:rFonts w:ascii="Times New Roman" w:eastAsia="Times New Roman" w:hAnsi="Times New Roman" w:cs="Times New Roman"/>
          <w:color w:val="373737"/>
          <w:sz w:val="24"/>
          <w:szCs w:val="24"/>
          <w:lang w:eastAsia="ru-RU"/>
        </w:rPr>
        <w:t>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lastRenderedPageBreak/>
        <w:t>104) статью 2 Федерального закона от 12 ноября 2012 года N 185-ФЗ "О внесении изменений в статью 13</w:t>
      </w:r>
      <w:r w:rsidRPr="002A36EF">
        <w:rPr>
          <w:rFonts w:ascii="Times New Roman" w:eastAsia="Times New Roman" w:hAnsi="Times New Roman" w:cs="Times New Roman"/>
          <w:color w:val="373737"/>
          <w:sz w:val="24"/>
          <w:szCs w:val="24"/>
          <w:vertAlign w:val="superscript"/>
          <w:lang w:eastAsia="ru-RU"/>
        </w:rPr>
        <w:t>1</w:t>
      </w:r>
      <w:r w:rsidRPr="002A36EF">
        <w:rPr>
          <w:rFonts w:ascii="Times New Roman" w:eastAsia="Times New Roman" w:hAnsi="Times New Roman" w:cs="Times New Roman"/>
          <w:color w:val="373737"/>
          <w:sz w:val="24"/>
          <w:szCs w:val="24"/>
          <w:lang w:eastAsia="ru-RU"/>
        </w:rPr>
        <w:t> Федерального закона "О правовом положении иностранных граждан в Российской Федерации" и статью 27</w:t>
      </w:r>
      <w:r w:rsidRPr="002A36EF">
        <w:rPr>
          <w:rFonts w:ascii="Times New Roman" w:eastAsia="Times New Roman" w:hAnsi="Times New Roman" w:cs="Times New Roman"/>
          <w:color w:val="373737"/>
          <w:sz w:val="24"/>
          <w:szCs w:val="24"/>
          <w:vertAlign w:val="superscript"/>
          <w:lang w:eastAsia="ru-RU"/>
        </w:rPr>
        <w:t>2</w:t>
      </w:r>
      <w:r w:rsidRPr="002A36EF">
        <w:rPr>
          <w:rFonts w:ascii="Times New Roman" w:eastAsia="Times New Roman" w:hAnsi="Times New Roman" w:cs="Times New Roman"/>
          <w:color w:val="373737"/>
          <w:sz w:val="24"/>
          <w:szCs w:val="24"/>
          <w:lang w:eastAsia="ru-RU"/>
        </w:rPr>
        <w:t> Закона Российской Федерации "Об образовании" (Собрание законодательства Российской Федерации, 2012, N 47, ст. 6396).</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Статья 111. Порядок вступления в силу настоящего Федерального закона</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2. Пункты 3 и 6 части 1 статьи 8, а также пункт 1 части 1 статьи 9 настоящего Федерального закона вступают в силу с 1 января 2014 года.</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3. Часть 6 статьи 108 настоящего Федерального закона вступает в силу со дня официального опубликования настоящего Федерального закона.</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 xml:space="preserve">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w:t>
      </w:r>
      <w:r w:rsidRPr="002A36EF">
        <w:rPr>
          <w:rFonts w:ascii="Times New Roman" w:eastAsia="Times New Roman" w:hAnsi="Times New Roman" w:cs="Times New Roman"/>
          <w:color w:val="373737"/>
          <w:sz w:val="24"/>
          <w:szCs w:val="24"/>
          <w:lang w:eastAsia="ru-RU"/>
        </w:rPr>
        <w:lastRenderedPageBreak/>
        <w:t>основного общего или среднего общего образования, указанных в представленных поступающими документах об образовании.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lang w:eastAsia="ru-RU"/>
        </w:rP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b/>
          <w:bCs/>
          <w:color w:val="373737"/>
          <w:sz w:val="24"/>
          <w:szCs w:val="24"/>
          <w:lang w:eastAsia="ru-RU"/>
        </w:rPr>
        <w:t>Президент Российской Федерации</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b/>
          <w:bCs/>
          <w:color w:val="373737"/>
          <w:sz w:val="24"/>
          <w:szCs w:val="24"/>
          <w:lang w:eastAsia="ru-RU"/>
        </w:rPr>
        <w:t>В. Путин</w:t>
      </w:r>
    </w:p>
    <w:p w:rsidR="00D17E99" w:rsidRPr="002A36EF" w:rsidRDefault="00D17E99" w:rsidP="002A36EF">
      <w:pPr>
        <w:shd w:val="clear" w:color="auto" w:fill="FFFFFF"/>
        <w:spacing w:before="187" w:after="0" w:line="240" w:lineRule="auto"/>
        <w:jc w:val="both"/>
        <w:outlineLvl w:val="4"/>
        <w:rPr>
          <w:rFonts w:ascii="Times New Roman" w:eastAsia="Times New Roman" w:hAnsi="Times New Roman" w:cs="Times New Roman"/>
          <w:i/>
          <w:iCs/>
          <w:color w:val="393838"/>
          <w:sz w:val="24"/>
          <w:szCs w:val="24"/>
          <w:lang w:eastAsia="ru-RU"/>
        </w:rPr>
      </w:pPr>
      <w:bookmarkStart w:id="0" w:name="maindocs"/>
      <w:bookmarkEnd w:id="0"/>
      <w:r w:rsidRPr="002A36EF">
        <w:rPr>
          <w:rFonts w:ascii="Times New Roman" w:eastAsia="Times New Roman" w:hAnsi="Times New Roman" w:cs="Times New Roman"/>
          <w:i/>
          <w:iCs/>
          <w:color w:val="393838"/>
          <w:sz w:val="24"/>
          <w:szCs w:val="24"/>
          <w:lang w:eastAsia="ru-RU"/>
        </w:rPr>
        <w:t>Изменения и поправки </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B5B5B5"/>
          <w:sz w:val="24"/>
          <w:szCs w:val="24"/>
          <w:lang w:eastAsia="ru-RU"/>
        </w:rPr>
        <w:t>25.07.2013</w:t>
      </w:r>
      <w:r w:rsidRPr="002A36EF">
        <w:rPr>
          <w:rFonts w:ascii="Times New Roman" w:eastAsia="Times New Roman" w:hAnsi="Times New Roman" w:cs="Times New Roman"/>
          <w:color w:val="373737"/>
          <w:sz w:val="24"/>
          <w:szCs w:val="24"/>
          <w:lang w:eastAsia="ru-RU"/>
        </w:rPr>
        <w:t> </w:t>
      </w:r>
      <w:hyperlink r:id="rId7" w:history="1">
        <w:r w:rsidRPr="002A36EF">
          <w:rPr>
            <w:rFonts w:ascii="Times New Roman" w:eastAsia="Times New Roman" w:hAnsi="Times New Roman" w:cs="Times New Roman"/>
            <w:color w:val="344A64"/>
            <w:sz w:val="24"/>
            <w:szCs w:val="24"/>
            <w:lang w:eastAsia="ru-RU"/>
          </w:rPr>
          <w:t>Федеральный закон Российской Федерации от 23 июля 2013 г. N 203-ФЗ г. Москва "О внесении изменений в Федеральный закон "О правовом положении иностранных граждан в Российской Федерации" и отдельные законодательные акты Российской Федерации в целях создания дополнительных благоприятных условий для обучения в Российской Федерации иностранных граждан и лиц без гражданства"</w:t>
        </w:r>
      </w:hyperlink>
    </w:p>
    <w:p w:rsidR="00D17E99" w:rsidRPr="002A36EF" w:rsidRDefault="00D17E99" w:rsidP="002A36EF">
      <w:pPr>
        <w:shd w:val="clear" w:color="auto" w:fill="FFFFFF"/>
        <w:spacing w:before="187" w:after="0" w:line="240" w:lineRule="auto"/>
        <w:jc w:val="both"/>
        <w:outlineLvl w:val="4"/>
        <w:rPr>
          <w:rFonts w:ascii="Times New Roman" w:eastAsia="Times New Roman" w:hAnsi="Times New Roman" w:cs="Times New Roman"/>
          <w:i/>
          <w:iCs/>
          <w:color w:val="393838"/>
          <w:sz w:val="24"/>
          <w:szCs w:val="24"/>
          <w:lang w:eastAsia="ru-RU"/>
        </w:rPr>
      </w:pPr>
      <w:bookmarkStart w:id="1" w:name="maincomments"/>
      <w:bookmarkEnd w:id="1"/>
      <w:r w:rsidRPr="002A36EF">
        <w:rPr>
          <w:rFonts w:ascii="Times New Roman" w:eastAsia="Times New Roman" w:hAnsi="Times New Roman" w:cs="Times New Roman"/>
          <w:i/>
          <w:iCs/>
          <w:color w:val="393838"/>
          <w:sz w:val="24"/>
          <w:szCs w:val="24"/>
          <w:lang w:eastAsia="ru-RU"/>
        </w:rPr>
        <w:t>Комментарии Российской Газеты </w:t>
      </w:r>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B5B5B5"/>
          <w:sz w:val="24"/>
          <w:szCs w:val="24"/>
          <w:lang w:eastAsia="ru-RU"/>
        </w:rPr>
        <w:t>30.12.2012</w:t>
      </w:r>
      <w:r w:rsidRPr="002A36EF">
        <w:rPr>
          <w:rFonts w:ascii="Times New Roman" w:eastAsia="Times New Roman" w:hAnsi="Times New Roman" w:cs="Times New Roman"/>
          <w:color w:val="373737"/>
          <w:sz w:val="24"/>
          <w:szCs w:val="24"/>
          <w:lang w:eastAsia="ru-RU"/>
        </w:rPr>
        <w:t> </w:t>
      </w:r>
      <w:hyperlink r:id="rId8" w:history="1">
        <w:r w:rsidRPr="002A36EF">
          <w:rPr>
            <w:rFonts w:ascii="Times New Roman" w:eastAsia="Times New Roman" w:hAnsi="Times New Roman" w:cs="Times New Roman"/>
            <w:color w:val="344A64"/>
            <w:sz w:val="24"/>
            <w:szCs w:val="24"/>
            <w:lang w:eastAsia="ru-RU"/>
          </w:rPr>
          <w:t>За религиозную и антирелигиозную пропаганду учителя могут уволить</w:t>
        </w:r>
      </w:hyperlink>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B5B5B5"/>
          <w:sz w:val="24"/>
          <w:szCs w:val="24"/>
          <w:lang w:eastAsia="ru-RU"/>
        </w:rPr>
        <w:t>30.12.2012</w:t>
      </w:r>
      <w:r w:rsidRPr="002A36EF">
        <w:rPr>
          <w:rFonts w:ascii="Times New Roman" w:eastAsia="Times New Roman" w:hAnsi="Times New Roman" w:cs="Times New Roman"/>
          <w:color w:val="373737"/>
          <w:sz w:val="24"/>
          <w:szCs w:val="24"/>
          <w:lang w:eastAsia="ru-RU"/>
        </w:rPr>
        <w:t> </w:t>
      </w:r>
      <w:hyperlink r:id="rId9" w:history="1">
        <w:r w:rsidRPr="002A36EF">
          <w:rPr>
            <w:rFonts w:ascii="Times New Roman" w:eastAsia="Times New Roman" w:hAnsi="Times New Roman" w:cs="Times New Roman"/>
            <w:color w:val="344A64"/>
            <w:sz w:val="24"/>
            <w:szCs w:val="24"/>
            <w:lang w:eastAsia="ru-RU"/>
          </w:rPr>
          <w:t>Владимир Путин подписал закон "Об образовании"</w:t>
        </w:r>
      </w:hyperlink>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B5B5B5"/>
          <w:sz w:val="24"/>
          <w:szCs w:val="24"/>
          <w:lang w:eastAsia="ru-RU"/>
        </w:rPr>
        <w:t>10.01.2013</w:t>
      </w:r>
      <w:r w:rsidRPr="002A36EF">
        <w:rPr>
          <w:rFonts w:ascii="Times New Roman" w:eastAsia="Times New Roman" w:hAnsi="Times New Roman" w:cs="Times New Roman"/>
          <w:color w:val="373737"/>
          <w:sz w:val="24"/>
          <w:szCs w:val="24"/>
          <w:lang w:eastAsia="ru-RU"/>
        </w:rPr>
        <w:t> </w:t>
      </w:r>
      <w:hyperlink r:id="rId10" w:history="1">
        <w:r w:rsidRPr="002A36EF">
          <w:rPr>
            <w:rFonts w:ascii="Times New Roman" w:eastAsia="Times New Roman" w:hAnsi="Times New Roman" w:cs="Times New Roman"/>
            <w:color w:val="344A64"/>
            <w:sz w:val="24"/>
            <w:szCs w:val="24"/>
            <w:lang w:eastAsia="ru-RU"/>
          </w:rPr>
          <w:t>Президент Владимир Путин подписал Закон "Об образовании в РФ"</w:t>
        </w:r>
      </w:hyperlink>
    </w:p>
    <w:p w:rsidR="00D17E99" w:rsidRPr="002A36EF" w:rsidRDefault="00D17E99" w:rsidP="002A36EF">
      <w:pPr>
        <w:shd w:val="clear" w:color="auto" w:fill="FFFFFF"/>
        <w:spacing w:before="240" w:after="0" w:line="337" w:lineRule="atLeast"/>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B5B5B5"/>
          <w:sz w:val="24"/>
          <w:szCs w:val="24"/>
          <w:lang w:eastAsia="ru-RU"/>
        </w:rPr>
        <w:t>30.08.2013</w:t>
      </w:r>
      <w:r w:rsidRPr="002A36EF">
        <w:rPr>
          <w:rFonts w:ascii="Times New Roman" w:eastAsia="Times New Roman" w:hAnsi="Times New Roman" w:cs="Times New Roman"/>
          <w:color w:val="373737"/>
          <w:sz w:val="24"/>
          <w:szCs w:val="24"/>
          <w:lang w:eastAsia="ru-RU"/>
        </w:rPr>
        <w:t> </w:t>
      </w:r>
      <w:hyperlink r:id="rId11" w:history="1">
        <w:r w:rsidRPr="002A36EF">
          <w:rPr>
            <w:rFonts w:ascii="Times New Roman" w:eastAsia="Times New Roman" w:hAnsi="Times New Roman" w:cs="Times New Roman"/>
            <w:color w:val="344A64"/>
            <w:sz w:val="24"/>
            <w:szCs w:val="24"/>
            <w:lang w:eastAsia="ru-RU"/>
          </w:rPr>
          <w:t>Вступает в силу новый закон "Об образовании в РФ"</w:t>
        </w:r>
      </w:hyperlink>
    </w:p>
    <w:p w:rsidR="00D17E99" w:rsidRPr="002A36EF" w:rsidRDefault="00D17E99" w:rsidP="002A36EF">
      <w:pPr>
        <w:shd w:val="clear" w:color="auto" w:fill="FFFFFF"/>
        <w:spacing w:after="0" w:line="374" w:lineRule="atLeast"/>
        <w:jc w:val="both"/>
        <w:rPr>
          <w:rFonts w:ascii="Times New Roman" w:eastAsia="Times New Roman" w:hAnsi="Times New Roman" w:cs="Times New Roman"/>
          <w:color w:val="B5B5B5"/>
          <w:sz w:val="24"/>
          <w:szCs w:val="24"/>
          <w:lang w:eastAsia="ru-RU"/>
        </w:rPr>
      </w:pPr>
      <w:r w:rsidRPr="002A36EF">
        <w:rPr>
          <w:rFonts w:ascii="Times New Roman" w:eastAsia="Times New Roman" w:hAnsi="Times New Roman" w:cs="Times New Roman"/>
          <w:color w:val="B5B5B5"/>
          <w:sz w:val="24"/>
          <w:szCs w:val="24"/>
          <w:lang w:eastAsia="ru-RU"/>
        </w:rPr>
        <w:lastRenderedPageBreak/>
        <w:t>Сюжеты: </w:t>
      </w:r>
      <w:hyperlink r:id="rId12" w:history="1">
        <w:r w:rsidRPr="002A36EF">
          <w:rPr>
            <w:rFonts w:ascii="Times New Roman" w:eastAsia="Times New Roman" w:hAnsi="Times New Roman" w:cs="Times New Roman"/>
            <w:b/>
            <w:bCs/>
            <w:color w:val="344A64"/>
            <w:sz w:val="24"/>
            <w:szCs w:val="24"/>
            <w:lang w:eastAsia="ru-RU"/>
          </w:rPr>
          <w:t>Важные документы</w:t>
        </w:r>
      </w:hyperlink>
      <w:r w:rsidRPr="002A36EF">
        <w:rPr>
          <w:rFonts w:ascii="Times New Roman" w:eastAsia="Times New Roman" w:hAnsi="Times New Roman" w:cs="Times New Roman"/>
          <w:color w:val="B5B5B5"/>
          <w:sz w:val="24"/>
          <w:szCs w:val="24"/>
          <w:lang w:eastAsia="ru-RU"/>
        </w:rPr>
        <w:t>, </w:t>
      </w:r>
      <w:hyperlink r:id="rId13" w:history="1">
        <w:r w:rsidRPr="002A36EF">
          <w:rPr>
            <w:rFonts w:ascii="Times New Roman" w:eastAsia="Times New Roman" w:hAnsi="Times New Roman" w:cs="Times New Roman"/>
            <w:b/>
            <w:bCs/>
            <w:color w:val="344A64"/>
            <w:sz w:val="24"/>
            <w:szCs w:val="24"/>
            <w:lang w:eastAsia="ru-RU"/>
          </w:rPr>
          <w:t>Закон "Об образовании" </w:t>
        </w:r>
      </w:hyperlink>
      <w:r w:rsidRPr="002A36EF">
        <w:rPr>
          <w:rFonts w:ascii="Times New Roman" w:eastAsia="Times New Roman" w:hAnsi="Times New Roman" w:cs="Times New Roman"/>
          <w:color w:val="B5B5B5"/>
          <w:sz w:val="24"/>
          <w:szCs w:val="24"/>
          <w:lang w:eastAsia="ru-RU"/>
        </w:rPr>
        <w:t>, </w:t>
      </w:r>
      <w:hyperlink r:id="rId14" w:history="1">
        <w:r w:rsidRPr="002A36EF">
          <w:rPr>
            <w:rFonts w:ascii="Times New Roman" w:eastAsia="Times New Roman" w:hAnsi="Times New Roman" w:cs="Times New Roman"/>
            <w:b/>
            <w:bCs/>
            <w:color w:val="344A64"/>
            <w:sz w:val="24"/>
            <w:szCs w:val="24"/>
            <w:lang w:eastAsia="ru-RU"/>
          </w:rPr>
          <w:t>Вступают в силу в сентябре 2013 года</w:t>
        </w:r>
      </w:hyperlink>
      <w:r w:rsidRPr="002A36EF">
        <w:rPr>
          <w:rFonts w:ascii="Times New Roman" w:eastAsia="Times New Roman" w:hAnsi="Times New Roman" w:cs="Times New Roman"/>
          <w:color w:val="B5B5B5"/>
          <w:sz w:val="24"/>
          <w:szCs w:val="24"/>
          <w:lang w:eastAsia="ru-RU"/>
        </w:rPr>
        <w:t> </w:t>
      </w:r>
      <w:r w:rsidRPr="002A36EF">
        <w:rPr>
          <w:rFonts w:ascii="Times New Roman" w:eastAsia="Times New Roman" w:hAnsi="Times New Roman" w:cs="Times New Roman"/>
          <w:color w:val="B5B5B5"/>
          <w:sz w:val="24"/>
          <w:szCs w:val="24"/>
          <w:lang w:eastAsia="ru-RU"/>
        </w:rPr>
        <w:br/>
        <w:t>Тематика: </w:t>
      </w:r>
      <w:hyperlink r:id="rId15" w:history="1">
        <w:r w:rsidRPr="002A36EF">
          <w:rPr>
            <w:rFonts w:ascii="Times New Roman" w:eastAsia="Times New Roman" w:hAnsi="Times New Roman" w:cs="Times New Roman"/>
            <w:b/>
            <w:bCs/>
            <w:color w:val="344A64"/>
            <w:sz w:val="24"/>
            <w:szCs w:val="24"/>
            <w:lang w:eastAsia="ru-RU"/>
          </w:rPr>
          <w:t>Общество</w:t>
        </w:r>
      </w:hyperlink>
      <w:r w:rsidRPr="002A36EF">
        <w:rPr>
          <w:rFonts w:ascii="Times New Roman" w:eastAsia="Times New Roman" w:hAnsi="Times New Roman" w:cs="Times New Roman"/>
          <w:b/>
          <w:bCs/>
          <w:color w:val="B5B5B5"/>
          <w:sz w:val="24"/>
          <w:szCs w:val="24"/>
          <w:lang w:eastAsia="ru-RU"/>
        </w:rPr>
        <w:t> / </w:t>
      </w:r>
      <w:hyperlink r:id="rId16" w:history="1">
        <w:r w:rsidRPr="002A36EF">
          <w:rPr>
            <w:rFonts w:ascii="Times New Roman" w:eastAsia="Times New Roman" w:hAnsi="Times New Roman" w:cs="Times New Roman"/>
            <w:b/>
            <w:bCs/>
            <w:color w:val="344A64"/>
            <w:sz w:val="24"/>
            <w:szCs w:val="24"/>
            <w:lang w:eastAsia="ru-RU"/>
          </w:rPr>
          <w:t>Гуманитарный блок</w:t>
        </w:r>
      </w:hyperlink>
      <w:r w:rsidRPr="002A36EF">
        <w:rPr>
          <w:rFonts w:ascii="Times New Roman" w:eastAsia="Times New Roman" w:hAnsi="Times New Roman" w:cs="Times New Roman"/>
          <w:b/>
          <w:bCs/>
          <w:color w:val="B5B5B5"/>
          <w:sz w:val="24"/>
          <w:szCs w:val="24"/>
          <w:lang w:eastAsia="ru-RU"/>
        </w:rPr>
        <w:t> / </w:t>
      </w:r>
      <w:hyperlink r:id="rId17" w:history="1">
        <w:r w:rsidRPr="002A36EF">
          <w:rPr>
            <w:rFonts w:ascii="Times New Roman" w:eastAsia="Times New Roman" w:hAnsi="Times New Roman" w:cs="Times New Roman"/>
            <w:b/>
            <w:bCs/>
            <w:color w:val="344A64"/>
            <w:sz w:val="24"/>
            <w:szCs w:val="24"/>
            <w:lang w:eastAsia="ru-RU"/>
          </w:rPr>
          <w:t>Образование</w:t>
        </w:r>
      </w:hyperlink>
      <w:r w:rsidRPr="002A36EF">
        <w:rPr>
          <w:rFonts w:ascii="Times New Roman" w:eastAsia="Times New Roman" w:hAnsi="Times New Roman" w:cs="Times New Roman"/>
          <w:b/>
          <w:bCs/>
          <w:color w:val="B5B5B5"/>
          <w:sz w:val="24"/>
          <w:szCs w:val="24"/>
          <w:lang w:eastAsia="ru-RU"/>
        </w:rPr>
        <w:t> </w:t>
      </w:r>
      <w:r w:rsidRPr="002A36EF">
        <w:rPr>
          <w:rFonts w:ascii="Times New Roman" w:eastAsia="Times New Roman" w:hAnsi="Times New Roman" w:cs="Times New Roman"/>
          <w:color w:val="B5B5B5"/>
          <w:sz w:val="24"/>
          <w:szCs w:val="24"/>
          <w:lang w:eastAsia="ru-RU"/>
        </w:rPr>
        <w:br/>
        <w:t>Тематика: </w:t>
      </w:r>
      <w:hyperlink r:id="rId18" w:history="1">
        <w:r w:rsidRPr="002A36EF">
          <w:rPr>
            <w:rFonts w:ascii="Times New Roman" w:eastAsia="Times New Roman" w:hAnsi="Times New Roman" w:cs="Times New Roman"/>
            <w:b/>
            <w:bCs/>
            <w:color w:val="344A64"/>
            <w:sz w:val="24"/>
            <w:szCs w:val="24"/>
            <w:lang w:eastAsia="ru-RU"/>
          </w:rPr>
          <w:t>Власть</w:t>
        </w:r>
      </w:hyperlink>
      <w:r w:rsidRPr="002A36EF">
        <w:rPr>
          <w:rFonts w:ascii="Times New Roman" w:eastAsia="Times New Roman" w:hAnsi="Times New Roman" w:cs="Times New Roman"/>
          <w:b/>
          <w:bCs/>
          <w:color w:val="B5B5B5"/>
          <w:sz w:val="24"/>
          <w:szCs w:val="24"/>
          <w:lang w:eastAsia="ru-RU"/>
        </w:rPr>
        <w:t> / </w:t>
      </w:r>
      <w:hyperlink r:id="rId19" w:history="1">
        <w:r w:rsidRPr="002A36EF">
          <w:rPr>
            <w:rFonts w:ascii="Times New Roman" w:eastAsia="Times New Roman" w:hAnsi="Times New Roman" w:cs="Times New Roman"/>
            <w:b/>
            <w:bCs/>
            <w:color w:val="344A64"/>
            <w:sz w:val="24"/>
            <w:szCs w:val="24"/>
            <w:lang w:eastAsia="ru-RU"/>
          </w:rPr>
          <w:t>Право</w:t>
        </w:r>
      </w:hyperlink>
      <w:r w:rsidRPr="002A36EF">
        <w:rPr>
          <w:rFonts w:ascii="Times New Roman" w:eastAsia="Times New Roman" w:hAnsi="Times New Roman" w:cs="Times New Roman"/>
          <w:b/>
          <w:bCs/>
          <w:color w:val="B5B5B5"/>
          <w:sz w:val="24"/>
          <w:szCs w:val="24"/>
          <w:lang w:eastAsia="ru-RU"/>
        </w:rPr>
        <w:t> / </w:t>
      </w:r>
      <w:hyperlink r:id="rId20" w:history="1">
        <w:r w:rsidRPr="002A36EF">
          <w:rPr>
            <w:rFonts w:ascii="Times New Roman" w:eastAsia="Times New Roman" w:hAnsi="Times New Roman" w:cs="Times New Roman"/>
            <w:b/>
            <w:bCs/>
            <w:color w:val="344A64"/>
            <w:sz w:val="24"/>
            <w:szCs w:val="24"/>
            <w:lang w:eastAsia="ru-RU"/>
          </w:rPr>
          <w:t>Законы</w:t>
        </w:r>
      </w:hyperlink>
      <w:r w:rsidRPr="002A36EF">
        <w:rPr>
          <w:rFonts w:ascii="Times New Roman" w:eastAsia="Times New Roman" w:hAnsi="Times New Roman" w:cs="Times New Roman"/>
          <w:b/>
          <w:bCs/>
          <w:color w:val="B5B5B5"/>
          <w:sz w:val="24"/>
          <w:szCs w:val="24"/>
          <w:lang w:eastAsia="ru-RU"/>
        </w:rPr>
        <w:t> </w:t>
      </w:r>
      <w:r w:rsidRPr="002A36EF">
        <w:rPr>
          <w:rFonts w:ascii="Times New Roman" w:eastAsia="Times New Roman" w:hAnsi="Times New Roman" w:cs="Times New Roman"/>
          <w:color w:val="B5B5B5"/>
          <w:sz w:val="24"/>
          <w:szCs w:val="24"/>
          <w:lang w:eastAsia="ru-RU"/>
        </w:rPr>
        <w:br/>
        <w:t>Организация: </w:t>
      </w:r>
      <w:hyperlink r:id="rId21" w:history="1">
        <w:r w:rsidRPr="002A36EF">
          <w:rPr>
            <w:rFonts w:ascii="Times New Roman" w:eastAsia="Times New Roman" w:hAnsi="Times New Roman" w:cs="Times New Roman"/>
            <w:b/>
            <w:bCs/>
            <w:color w:val="344A64"/>
            <w:sz w:val="24"/>
            <w:szCs w:val="24"/>
            <w:lang w:eastAsia="ru-RU"/>
          </w:rPr>
          <w:t>Президент</w:t>
        </w:r>
      </w:hyperlink>
      <w:r w:rsidRPr="002A36EF">
        <w:rPr>
          <w:rFonts w:ascii="Times New Roman" w:eastAsia="Times New Roman" w:hAnsi="Times New Roman" w:cs="Times New Roman"/>
          <w:b/>
          <w:bCs/>
          <w:color w:val="B5B5B5"/>
          <w:sz w:val="24"/>
          <w:szCs w:val="24"/>
          <w:lang w:eastAsia="ru-RU"/>
        </w:rPr>
        <w:t> / </w:t>
      </w:r>
      <w:hyperlink r:id="rId22" w:history="1">
        <w:r w:rsidRPr="002A36EF">
          <w:rPr>
            <w:rFonts w:ascii="Times New Roman" w:eastAsia="Times New Roman" w:hAnsi="Times New Roman" w:cs="Times New Roman"/>
            <w:b/>
            <w:bCs/>
            <w:color w:val="344A64"/>
            <w:sz w:val="24"/>
            <w:szCs w:val="24"/>
            <w:lang w:eastAsia="ru-RU"/>
          </w:rPr>
          <w:t>Канцелярия</w:t>
        </w:r>
      </w:hyperlink>
      <w:r w:rsidRPr="002A36EF">
        <w:rPr>
          <w:rFonts w:ascii="Times New Roman" w:eastAsia="Times New Roman" w:hAnsi="Times New Roman" w:cs="Times New Roman"/>
          <w:b/>
          <w:bCs/>
          <w:color w:val="B5B5B5"/>
          <w:sz w:val="24"/>
          <w:szCs w:val="24"/>
          <w:lang w:eastAsia="ru-RU"/>
        </w:rPr>
        <w:t> </w:t>
      </w:r>
    </w:p>
    <w:p w:rsidR="00D17E99" w:rsidRPr="002A36EF" w:rsidRDefault="00133B3E" w:rsidP="002A36EF">
      <w:pPr>
        <w:shd w:val="clear" w:color="auto" w:fill="FFFFFF"/>
        <w:spacing w:after="0" w:line="240" w:lineRule="auto"/>
        <w:jc w:val="both"/>
        <w:rPr>
          <w:rFonts w:ascii="Times New Roman" w:eastAsia="Times New Roman" w:hAnsi="Times New Roman" w:cs="Times New Roman"/>
          <w:color w:val="373737"/>
          <w:sz w:val="24"/>
          <w:szCs w:val="24"/>
          <w:lang w:eastAsia="ru-RU"/>
        </w:rPr>
      </w:pPr>
      <w:r w:rsidRPr="002A36EF">
        <w:rPr>
          <w:rFonts w:ascii="Times New Roman" w:eastAsia="Times New Roman" w:hAnsi="Times New Roman" w:cs="Times New Roman"/>
          <w:color w:val="373737"/>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75pt;height:180pt" o:ole="">
            <v:imagedata r:id="rId23" o:title=""/>
          </v:shape>
          <w:control r:id="rId24" w:name="DefaultOcxName" w:shapeid="_x0000_i1027"/>
        </w:object>
      </w:r>
    </w:p>
    <w:p w:rsidR="002C1DB3" w:rsidRPr="002A36EF" w:rsidRDefault="002C1DB3" w:rsidP="002A36EF">
      <w:pPr>
        <w:spacing w:after="0"/>
        <w:jc w:val="both"/>
        <w:rPr>
          <w:rFonts w:ascii="Times New Roman" w:hAnsi="Times New Roman" w:cs="Times New Roman"/>
          <w:sz w:val="24"/>
          <w:szCs w:val="24"/>
        </w:rPr>
      </w:pPr>
    </w:p>
    <w:sectPr w:rsidR="002C1DB3" w:rsidRPr="002A36EF" w:rsidSect="002A36EF">
      <w:footerReference w:type="default" r:id="rId25"/>
      <w:pgSz w:w="11906" w:h="16838"/>
      <w:pgMar w:top="1134" w:right="707"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36EF" w:rsidRDefault="002A36EF" w:rsidP="002A36EF">
      <w:pPr>
        <w:spacing w:after="0" w:line="240" w:lineRule="auto"/>
      </w:pPr>
      <w:r>
        <w:separator/>
      </w:r>
    </w:p>
  </w:endnote>
  <w:endnote w:type="continuationSeparator" w:id="1">
    <w:p w:rsidR="002A36EF" w:rsidRDefault="002A36EF" w:rsidP="002A36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0098"/>
      <w:docPartObj>
        <w:docPartGallery w:val="Page Numbers (Bottom of Page)"/>
        <w:docPartUnique/>
      </w:docPartObj>
    </w:sdtPr>
    <w:sdtContent>
      <w:p w:rsidR="002A36EF" w:rsidRDefault="002A36EF">
        <w:pPr>
          <w:pStyle w:val="a9"/>
          <w:jc w:val="right"/>
        </w:pPr>
        <w:fldSimple w:instr=" PAGE   \* MERGEFORMAT ">
          <w:r>
            <w:rPr>
              <w:noProof/>
            </w:rPr>
            <w:t>1</w:t>
          </w:r>
        </w:fldSimple>
      </w:p>
    </w:sdtContent>
  </w:sdt>
  <w:p w:rsidR="002A36EF" w:rsidRDefault="002A36E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36EF" w:rsidRDefault="002A36EF" w:rsidP="002A36EF">
      <w:pPr>
        <w:spacing w:after="0" w:line="240" w:lineRule="auto"/>
      </w:pPr>
      <w:r>
        <w:separator/>
      </w:r>
    </w:p>
  </w:footnote>
  <w:footnote w:type="continuationSeparator" w:id="1">
    <w:p w:rsidR="002A36EF" w:rsidRDefault="002A36EF" w:rsidP="002A36E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0"/>
    <w:footnote w:id="1"/>
  </w:footnotePr>
  <w:endnotePr>
    <w:endnote w:id="0"/>
    <w:endnote w:id="1"/>
  </w:endnotePr>
  <w:compat/>
  <w:rsids>
    <w:rsidRoot w:val="00D17E99"/>
    <w:rsid w:val="00133B3E"/>
    <w:rsid w:val="002A36EF"/>
    <w:rsid w:val="002C1DB3"/>
    <w:rsid w:val="00D17E99"/>
    <w:rsid w:val="00F47A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DB3"/>
  </w:style>
  <w:style w:type="paragraph" w:styleId="1">
    <w:name w:val="heading 1"/>
    <w:basedOn w:val="a"/>
    <w:link w:val="10"/>
    <w:uiPriority w:val="9"/>
    <w:qFormat/>
    <w:rsid w:val="00D17E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5">
    <w:name w:val="heading 5"/>
    <w:basedOn w:val="a"/>
    <w:link w:val="50"/>
    <w:uiPriority w:val="9"/>
    <w:qFormat/>
    <w:rsid w:val="00D17E99"/>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7E99"/>
    <w:rPr>
      <w:rFonts w:ascii="Times New Roman" w:eastAsia="Times New Roman" w:hAnsi="Times New Roman" w:cs="Times New Roman"/>
      <w:b/>
      <w:bCs/>
      <w:kern w:val="36"/>
      <w:sz w:val="48"/>
      <w:szCs w:val="48"/>
      <w:lang w:eastAsia="ru-RU"/>
    </w:rPr>
  </w:style>
  <w:style w:type="character" w:customStyle="1" w:styleId="50">
    <w:name w:val="Заголовок 5 Знак"/>
    <w:basedOn w:val="a0"/>
    <w:link w:val="5"/>
    <w:uiPriority w:val="9"/>
    <w:rsid w:val="00D17E99"/>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D17E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17E99"/>
  </w:style>
  <w:style w:type="character" w:customStyle="1" w:styleId="tak2">
    <w:name w:val="tak2"/>
    <w:basedOn w:val="a0"/>
    <w:rsid w:val="00D17E99"/>
  </w:style>
  <w:style w:type="character" w:styleId="a4">
    <w:name w:val="Hyperlink"/>
    <w:basedOn w:val="a0"/>
    <w:uiPriority w:val="99"/>
    <w:semiHidden/>
    <w:unhideWhenUsed/>
    <w:rsid w:val="00D17E99"/>
    <w:rPr>
      <w:color w:val="0000FF"/>
      <w:u w:val="single"/>
    </w:rPr>
  </w:style>
  <w:style w:type="character" w:styleId="a5">
    <w:name w:val="FollowedHyperlink"/>
    <w:basedOn w:val="a0"/>
    <w:uiPriority w:val="99"/>
    <w:semiHidden/>
    <w:unhideWhenUsed/>
    <w:rsid w:val="00D17E99"/>
    <w:rPr>
      <w:color w:val="800080"/>
      <w:u w:val="single"/>
    </w:rPr>
  </w:style>
  <w:style w:type="character" w:styleId="a6">
    <w:name w:val="Strong"/>
    <w:basedOn w:val="a0"/>
    <w:uiPriority w:val="22"/>
    <w:qFormat/>
    <w:rsid w:val="00D17E99"/>
    <w:rPr>
      <w:b/>
      <w:bCs/>
    </w:rPr>
  </w:style>
  <w:style w:type="paragraph" w:styleId="a7">
    <w:name w:val="header"/>
    <w:basedOn w:val="a"/>
    <w:link w:val="a8"/>
    <w:uiPriority w:val="99"/>
    <w:semiHidden/>
    <w:unhideWhenUsed/>
    <w:rsid w:val="002A36EF"/>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2A36EF"/>
  </w:style>
  <w:style w:type="paragraph" w:styleId="a9">
    <w:name w:val="footer"/>
    <w:basedOn w:val="a"/>
    <w:link w:val="aa"/>
    <w:uiPriority w:val="99"/>
    <w:unhideWhenUsed/>
    <w:rsid w:val="002A36E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A36EF"/>
  </w:style>
</w:styles>
</file>

<file path=word/webSettings.xml><?xml version="1.0" encoding="utf-8"?>
<w:webSettings xmlns:r="http://schemas.openxmlformats.org/officeDocument/2006/relationships" xmlns:w="http://schemas.openxmlformats.org/wordprocessingml/2006/main">
  <w:divs>
    <w:div w:id="692341267">
      <w:bodyDiv w:val="1"/>
      <w:marLeft w:val="0"/>
      <w:marRight w:val="0"/>
      <w:marTop w:val="0"/>
      <w:marBottom w:val="0"/>
      <w:divBdr>
        <w:top w:val="none" w:sz="0" w:space="0" w:color="auto"/>
        <w:left w:val="none" w:sz="0" w:space="0" w:color="auto"/>
        <w:bottom w:val="none" w:sz="0" w:space="0" w:color="auto"/>
        <w:right w:val="none" w:sz="0" w:space="0" w:color="auto"/>
      </w:divBdr>
    </w:div>
    <w:div w:id="1990790719">
      <w:bodyDiv w:val="1"/>
      <w:marLeft w:val="0"/>
      <w:marRight w:val="0"/>
      <w:marTop w:val="0"/>
      <w:marBottom w:val="0"/>
      <w:divBdr>
        <w:top w:val="none" w:sz="0" w:space="0" w:color="auto"/>
        <w:left w:val="none" w:sz="0" w:space="0" w:color="auto"/>
        <w:bottom w:val="none" w:sz="0" w:space="0" w:color="auto"/>
        <w:right w:val="none" w:sz="0" w:space="0" w:color="auto"/>
      </w:divBdr>
      <w:divsChild>
        <w:div w:id="1054082051">
          <w:marLeft w:val="299"/>
          <w:marRight w:val="0"/>
          <w:marTop w:val="0"/>
          <w:marBottom w:val="0"/>
          <w:divBdr>
            <w:top w:val="none" w:sz="0" w:space="0" w:color="auto"/>
            <w:left w:val="none" w:sz="0" w:space="0" w:color="auto"/>
            <w:bottom w:val="none" w:sz="0" w:space="0" w:color="auto"/>
            <w:right w:val="none" w:sz="0" w:space="0" w:color="auto"/>
          </w:divBdr>
          <w:divsChild>
            <w:div w:id="1727608437">
              <w:marLeft w:val="0"/>
              <w:marRight w:val="0"/>
              <w:marTop w:val="0"/>
              <w:marBottom w:val="0"/>
              <w:divBdr>
                <w:top w:val="none" w:sz="0" w:space="0" w:color="auto"/>
                <w:left w:val="none" w:sz="0" w:space="0" w:color="auto"/>
                <w:bottom w:val="none" w:sz="0" w:space="0" w:color="auto"/>
                <w:right w:val="none" w:sz="0" w:space="0" w:color="auto"/>
              </w:divBdr>
              <w:divsChild>
                <w:div w:id="407194872">
                  <w:marLeft w:val="0"/>
                  <w:marRight w:val="0"/>
                  <w:marTop w:val="0"/>
                  <w:marBottom w:val="0"/>
                  <w:divBdr>
                    <w:top w:val="none" w:sz="0" w:space="0" w:color="auto"/>
                    <w:left w:val="none" w:sz="0" w:space="0" w:color="auto"/>
                    <w:bottom w:val="none" w:sz="0" w:space="0" w:color="auto"/>
                    <w:right w:val="none" w:sz="0" w:space="0" w:color="auto"/>
                  </w:divBdr>
                </w:div>
                <w:div w:id="1766415350">
                  <w:marLeft w:val="0"/>
                  <w:marRight w:val="0"/>
                  <w:marTop w:val="0"/>
                  <w:marBottom w:val="168"/>
                  <w:divBdr>
                    <w:top w:val="none" w:sz="0" w:space="0" w:color="auto"/>
                    <w:left w:val="none" w:sz="0" w:space="0" w:color="auto"/>
                    <w:bottom w:val="none" w:sz="0" w:space="0" w:color="auto"/>
                    <w:right w:val="none" w:sz="0" w:space="0" w:color="auto"/>
                  </w:divBdr>
                </w:div>
                <w:div w:id="485778109">
                  <w:marLeft w:val="0"/>
                  <w:marRight w:val="0"/>
                  <w:marTop w:val="0"/>
                  <w:marBottom w:val="0"/>
                  <w:divBdr>
                    <w:top w:val="none" w:sz="0" w:space="0" w:color="auto"/>
                    <w:left w:val="none" w:sz="0" w:space="0" w:color="auto"/>
                    <w:bottom w:val="none" w:sz="0" w:space="0" w:color="auto"/>
                    <w:right w:val="none" w:sz="0" w:space="0" w:color="auto"/>
                  </w:divBdr>
                </w:div>
                <w:div w:id="340860057">
                  <w:marLeft w:val="0"/>
                  <w:marRight w:val="0"/>
                  <w:marTop w:val="0"/>
                  <w:marBottom w:val="168"/>
                  <w:divBdr>
                    <w:top w:val="none" w:sz="0" w:space="0" w:color="auto"/>
                    <w:left w:val="none" w:sz="0" w:space="0" w:color="auto"/>
                    <w:bottom w:val="none" w:sz="0" w:space="0" w:color="auto"/>
                    <w:right w:val="none" w:sz="0" w:space="0" w:color="auto"/>
                  </w:divBdr>
                </w:div>
                <w:div w:id="899562693">
                  <w:marLeft w:val="0"/>
                  <w:marRight w:val="0"/>
                  <w:marTop w:val="0"/>
                  <w:marBottom w:val="0"/>
                  <w:divBdr>
                    <w:top w:val="none" w:sz="0" w:space="0" w:color="auto"/>
                    <w:left w:val="none" w:sz="0" w:space="0" w:color="auto"/>
                    <w:bottom w:val="none" w:sz="0" w:space="0" w:color="auto"/>
                    <w:right w:val="none" w:sz="0" w:space="0" w:color="auto"/>
                  </w:divBdr>
                </w:div>
                <w:div w:id="148636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775992">
          <w:marLeft w:val="299"/>
          <w:marRight w:val="0"/>
          <w:marTop w:val="33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g.ru/2012/12/30/religiya-site.html" TargetMode="External"/><Relationship Id="rId13" Type="http://schemas.openxmlformats.org/officeDocument/2006/relationships/hyperlink" Target="http://www.rg.ru/sujet/4271/index.html" TargetMode="External"/><Relationship Id="rId18" Type="http://schemas.openxmlformats.org/officeDocument/2006/relationships/hyperlink" Target="http://www.rg.ru/tema/gos/index.htm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rg.ru/org/prezident/index.html" TargetMode="External"/><Relationship Id="rId7" Type="http://schemas.openxmlformats.org/officeDocument/2006/relationships/hyperlink" Target="http://www.rg.ru/2013/07/25/obrazovanie-site-dok.html" TargetMode="External"/><Relationship Id="rId12" Type="http://schemas.openxmlformats.org/officeDocument/2006/relationships/hyperlink" Target="http://www.rg.ru/sujet/3033/index.html" TargetMode="External"/><Relationship Id="rId17" Type="http://schemas.openxmlformats.org/officeDocument/2006/relationships/hyperlink" Target="http://www.rg.ru/tema/obshestvo/human/obrazovanie/index.html"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rg.ru/tema/obshestvo/human/index.html" TargetMode="External"/><Relationship Id="rId20" Type="http://schemas.openxmlformats.org/officeDocument/2006/relationships/hyperlink" Target="http://www.rg.ru/tema/gos/pravo/zakon/index.htm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rg.ru/2013/08/30/obrazovanie.html" TargetMode="External"/><Relationship Id="rId24" Type="http://schemas.openxmlformats.org/officeDocument/2006/relationships/control" Target="activeX/activeX1.xml"/><Relationship Id="rId5" Type="http://schemas.openxmlformats.org/officeDocument/2006/relationships/footnotes" Target="footnotes.xml"/><Relationship Id="rId15" Type="http://schemas.openxmlformats.org/officeDocument/2006/relationships/hyperlink" Target="http://www.rg.ru/tema/obshestvo/index.html" TargetMode="External"/><Relationship Id="rId23" Type="http://schemas.openxmlformats.org/officeDocument/2006/relationships/image" Target="media/image1.wmf"/><Relationship Id="rId10" Type="http://schemas.openxmlformats.org/officeDocument/2006/relationships/hyperlink" Target="http://www.rg.ru/2013/01/10/zakon.html" TargetMode="External"/><Relationship Id="rId19" Type="http://schemas.openxmlformats.org/officeDocument/2006/relationships/hyperlink" Target="http://www.rg.ru/tema/gos/pravo/index.html" TargetMode="External"/><Relationship Id="rId4" Type="http://schemas.openxmlformats.org/officeDocument/2006/relationships/webSettings" Target="webSettings.xml"/><Relationship Id="rId9" Type="http://schemas.openxmlformats.org/officeDocument/2006/relationships/hyperlink" Target="http://www.rg.ru/2012/12/30/obrazovanie-site.html" TargetMode="External"/><Relationship Id="rId14" Type="http://schemas.openxmlformats.org/officeDocument/2006/relationships/hyperlink" Target="http://www.rg.ru/sujet/5081/index.html" TargetMode="External"/><Relationship Id="rId22" Type="http://schemas.openxmlformats.org/officeDocument/2006/relationships/hyperlink" Target="http://www.rg.ru/org/prezident/dokumenty/index.html" TargetMode="External"/><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D27CDB6E-AE6D-11CF-96B8-444553540000}" ax:persistence="persistStorage"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78DB4-5FFD-4C60-ADB0-3AA8818FB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246</Pages>
  <Words>73061</Words>
  <Characters>416449</Characters>
  <Application>Microsoft Office Word</Application>
  <DocSecurity>0</DocSecurity>
  <Lines>3470</Lines>
  <Paragraphs>977</Paragraphs>
  <ScaleCrop>false</ScaleCrop>
  <Company/>
  <LinksUpToDate>false</LinksUpToDate>
  <CharactersWithSpaces>488533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XTreme.ws</cp:lastModifiedBy>
  <cp:revision>3</cp:revision>
  <dcterms:created xsi:type="dcterms:W3CDTF">2013-11-25T19:41:00Z</dcterms:created>
  <dcterms:modified xsi:type="dcterms:W3CDTF">2014-03-12T09:25:00Z</dcterms:modified>
</cp:coreProperties>
</file>