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92" w:rsidRDefault="00376260" w:rsidP="00376260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626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свидания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37626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детский сад</w:t>
      </w:r>
    </w:p>
    <w:p w:rsidR="002A79BF" w:rsidRDefault="002A79BF" w:rsidP="002A79BF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97992" w:rsidRDefault="00F44564" w:rsidP="00F4456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Моника</w:t>
      </w:r>
      <w:proofErr w:type="gramStart"/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Лето красное промчится,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Прозвенит звонок веселый.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ярким праздничным букетом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пойдем учиться в школу.</w:t>
      </w:r>
    </w:p>
    <w:p w:rsidR="002A79BF" w:rsidRDefault="00F44564" w:rsidP="002A79BF">
      <w:pPr>
        <w:pStyle w:val="1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F44564">
        <w:rPr>
          <w:color w:val="000000" w:themeColor="text1"/>
          <w:sz w:val="28"/>
          <w:szCs w:val="28"/>
          <w:shd w:val="clear" w:color="auto" w:fill="FFFFFF"/>
        </w:rPr>
        <w:t>Настя Афанасьева</w:t>
      </w:r>
      <w:proofErr w:type="gramStart"/>
      <w:r w:rsidRPr="00297992">
        <w:rPr>
          <w:color w:val="000000" w:themeColor="text1"/>
          <w:sz w:val="28"/>
          <w:szCs w:val="28"/>
        </w:rPr>
        <w:t xml:space="preserve"> </w:t>
      </w:r>
      <w:r w:rsidR="00FA1169" w:rsidRPr="00297992">
        <w:rPr>
          <w:color w:val="000000" w:themeColor="text1"/>
          <w:sz w:val="28"/>
          <w:szCs w:val="28"/>
        </w:rPr>
        <w:t>:</w:t>
      </w:r>
      <w:proofErr w:type="gramEnd"/>
      <w:r w:rsidR="00FA1169" w:rsidRPr="00FA1169">
        <w:rPr>
          <w:b w:val="0"/>
          <w:color w:val="000000" w:themeColor="text1"/>
          <w:sz w:val="28"/>
          <w:szCs w:val="28"/>
          <w:shd w:val="clear" w:color="auto" w:fill="FFFFFF"/>
        </w:rPr>
        <w:t> Зашагаем по дорожкам ранец новый за спиной</w:t>
      </w:r>
      <w:r w:rsidR="00FA1169" w:rsidRPr="00FA1169">
        <w:rPr>
          <w:b w:val="0"/>
          <w:color w:val="000000" w:themeColor="text1"/>
          <w:sz w:val="28"/>
          <w:szCs w:val="28"/>
        </w:rPr>
        <w:br/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 w:rsidR="00FA1169" w:rsidRPr="00FA1169">
        <w:rPr>
          <w:b w:val="0"/>
          <w:color w:val="000000" w:themeColor="text1"/>
          <w:sz w:val="28"/>
          <w:szCs w:val="28"/>
          <w:shd w:val="clear" w:color="auto" w:fill="FFFFFF"/>
        </w:rPr>
        <w:t>Ручки, книжки и тетрадки не забудем взять с собой.</w:t>
      </w:r>
    </w:p>
    <w:p w:rsidR="00297992" w:rsidRDefault="00FA1169" w:rsidP="00557B16">
      <w:pPr>
        <w:pStyle w:val="1"/>
        <w:spacing w:before="0" w:beforeAutospacing="0" w:after="0" w:afterAutospacing="0" w:line="276" w:lineRule="auto"/>
        <w:rPr>
          <w:iCs/>
          <w:color w:val="548DD4" w:themeColor="text2" w:themeTint="99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A1169">
        <w:rPr>
          <w:b w:val="0"/>
          <w:color w:val="000000" w:themeColor="text1"/>
          <w:sz w:val="28"/>
          <w:szCs w:val="28"/>
          <w:shd w:val="clear" w:color="auto" w:fill="FFFFFF"/>
        </w:rPr>
        <w:t> </w:t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FA1169">
        <w:rPr>
          <w:b w:val="0"/>
          <w:color w:val="000000" w:themeColor="text1"/>
          <w:sz w:val="28"/>
          <w:szCs w:val="28"/>
          <w:shd w:val="clear" w:color="auto" w:fill="FFFFFF"/>
        </w:rPr>
        <w:t>В школе будем мы стараться, ведь так много надо знать,</w:t>
      </w:r>
      <w:r w:rsidRPr="00FA1169">
        <w:rPr>
          <w:b w:val="0"/>
          <w:color w:val="000000" w:themeColor="text1"/>
          <w:sz w:val="28"/>
          <w:szCs w:val="28"/>
        </w:rPr>
        <w:br/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 w:rsidR="00F44564">
        <w:rPr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FA1169">
        <w:rPr>
          <w:b w:val="0"/>
          <w:color w:val="000000" w:themeColor="text1"/>
          <w:sz w:val="28"/>
          <w:szCs w:val="28"/>
          <w:shd w:val="clear" w:color="auto" w:fill="FFFFFF"/>
        </w:rPr>
        <w:t>Чтобы в новенький дневник лишь пятерки получать.</w:t>
      </w:r>
      <w:r w:rsidR="00557B16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1169">
        <w:rPr>
          <w:b w:val="0"/>
          <w:color w:val="000000" w:themeColor="text1"/>
          <w:sz w:val="28"/>
          <w:szCs w:val="28"/>
        </w:rPr>
        <w:br/>
      </w:r>
    </w:p>
    <w:p w:rsidR="00297992" w:rsidRPr="002A79BF" w:rsidRDefault="00FA1169" w:rsidP="00297992">
      <w:pPr>
        <w:pStyle w:val="1"/>
        <w:spacing w:before="0" w:beforeAutospacing="0" w:after="0" w:afterAutospacing="0"/>
        <w:rPr>
          <w:b w:val="0"/>
          <w:bCs w:val="0"/>
          <w:color w:val="000000" w:themeColor="text1"/>
          <w:sz w:val="22"/>
          <w:szCs w:val="22"/>
        </w:rPr>
      </w:pPr>
      <w:r w:rsidRPr="00FA1169">
        <w:rPr>
          <w:rFonts w:ascii="Verdana" w:hAnsi="Verdana"/>
          <w:iCs/>
          <w:color w:val="548DD4" w:themeColor="text2" w:themeTint="99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</w:t>
      </w:r>
      <w:r w:rsidRPr="00FA1169">
        <w:rPr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</w:t>
      </w:r>
      <w:hyperlink r:id="rId5" w:history="1">
        <w:r w:rsidR="00297992" w:rsidRPr="00A86506">
          <w:rPr>
            <w:rStyle w:val="a6"/>
            <w:rFonts w:ascii="Verdana" w:hAnsi="Verdana"/>
            <w:iCs/>
            <w:sz w:val="24"/>
            <w:szCs w:val="24"/>
          </w:rPr>
          <w:t>До свидания детский сад! (В далекую дорогу нам открывают двери)</w:t>
        </w:r>
        <w:r w:rsidRPr="00A86506">
          <w:rPr>
            <w:rStyle w:val="a6"/>
            <w:iCs/>
            <w:sz w:val="28"/>
            <w:szCs w:val="28"/>
            <w:bdr w:val="none" w:sz="0" w:space="0" w:color="auto" w:frame="1"/>
            <w:shd w:val="clear" w:color="auto" w:fill="FFFFFF"/>
          </w:rPr>
          <w:t>»</w:t>
        </w:r>
      </w:hyperlink>
      <w:r w:rsidRPr="00FA1169">
        <w:rPr>
          <w:color w:val="000000" w:themeColor="text1"/>
          <w:sz w:val="28"/>
          <w:szCs w:val="28"/>
          <w:u w:val="single"/>
        </w:rPr>
        <w:br/>
      </w:r>
      <w:r w:rsidR="00297992">
        <w:rPr>
          <w:rFonts w:ascii="Verdana" w:hAnsi="Verdana"/>
          <w:color w:val="1A1A1A"/>
          <w:sz w:val="22"/>
          <w:szCs w:val="22"/>
        </w:rPr>
        <w:br/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t>В далёкую дорогу нам открывают двери.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Получим много знаний не спеша.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Возьмут букварь и книжки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Девчонки и мальчишки</w:t>
      </w:r>
      <w:proofErr w:type="gramStart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И</w:t>
      </w:r>
      <w:proofErr w:type="gramEnd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t xml:space="preserve"> всем помашут ручкой малышам.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Припев: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В школу скоро мы пойдём,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 xml:space="preserve">Друзей там обретём </w:t>
      </w:r>
      <w:proofErr w:type="gramStart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t>на</w:t>
      </w:r>
      <w:proofErr w:type="gramEnd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t xml:space="preserve"> долгие года.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До свидания детский сад,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Ту сказку для ребят</w:t>
      </w:r>
      <w:proofErr w:type="gramStart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З</w:t>
      </w:r>
      <w:proofErr w:type="gramEnd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t>апомним навсегда.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Мы улыбнёмся солнцу,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Которое нас греет,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Порадуемся лету и зиме.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Разучим много песен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Волшебных, интересных</w:t>
      </w:r>
      <w:proofErr w:type="gramStart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И</w:t>
      </w:r>
      <w:proofErr w:type="gramEnd"/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t xml:space="preserve"> не забудем, садик, о тебе.</w:t>
      </w:r>
      <w:r w:rsidR="00297992" w:rsidRPr="002A79BF">
        <w:rPr>
          <w:b w:val="0"/>
          <w:bCs w:val="0"/>
          <w:color w:val="1A1A1A"/>
          <w:sz w:val="22"/>
          <w:szCs w:val="22"/>
          <w:shd w:val="clear" w:color="auto" w:fill="FFFFFF"/>
        </w:rPr>
        <w:br/>
        <w:t>Припев.</w:t>
      </w:r>
    </w:p>
    <w:p w:rsidR="00A86506" w:rsidRDefault="00A86506" w:rsidP="00FA116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15397" w:rsidRDefault="00F44564" w:rsidP="00FA116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Андрей</w:t>
      </w:r>
      <w:proofErr w:type="gramStart"/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Буду сам учить уроки и решать задачи тоже.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а если что случиться, знаю, мам мне поможет.</w:t>
      </w:r>
      <w:r w:rsidR="00557B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Катя Гущина</w:t>
      </w:r>
      <w:proofErr w:type="gramStart"/>
      <w:r w:rsidRP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сегодня день прощанья, гости к нам не зря спешат.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ребят сегодня в школу провожает детский сад.</w:t>
      </w:r>
      <w:r w:rsidR="00557B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97992" w:rsidRPr="00D15397" w:rsidRDefault="002A79BF" w:rsidP="00FA116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:lang w:eastAsia="ru-RU"/>
        </w:rPr>
      </w:pPr>
      <w:r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A1169"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ПЕСНЯ «</w:t>
      </w:r>
      <w:hyperlink r:id="rId6" w:history="1">
        <w:r w:rsidR="00FA1169" w:rsidRPr="00A86506">
          <w:rPr>
            <w:rStyle w:val="a6"/>
            <w:rFonts w:ascii="Verdana" w:eastAsia="Times New Roman" w:hAnsi="Verdana" w:cs="Times New Roman"/>
            <w:b/>
            <w:sz w:val="28"/>
            <w:szCs w:val="28"/>
            <w:shd w:val="clear" w:color="auto" w:fill="FFFFFF"/>
            <w:lang w:eastAsia="ru-RU"/>
          </w:rPr>
          <w:t>ПЕСЕНКА О ШКОЛЕ</w:t>
        </w:r>
      </w:hyperlink>
      <w:r w:rsidR="00FA1169"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»</w:t>
      </w:r>
      <w:r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 xml:space="preserve"> (+/</w:t>
      </w:r>
      <w:hyperlink r:id="rId7" w:history="1">
        <w:r w:rsidR="00A86506" w:rsidRPr="00A86506">
          <w:rPr>
            <w:rStyle w:val="a6"/>
            <w:rFonts w:ascii="Verdana" w:eastAsia="Times New Roman" w:hAnsi="Verdana" w:cs="Times New Roman"/>
            <w:b/>
            <w:sz w:val="28"/>
            <w:szCs w:val="28"/>
            <w:shd w:val="clear" w:color="auto" w:fill="FFFFFF"/>
            <w:lang w:eastAsia="ru-RU"/>
          </w:rPr>
          <w:t>фонограмма</w:t>
        </w:r>
        <w:proofErr w:type="gramStart"/>
        <w:r w:rsidRPr="00A86506">
          <w:rPr>
            <w:rStyle w:val="a6"/>
            <w:rFonts w:ascii="Verdana" w:eastAsia="Times New Roman" w:hAnsi="Verdana" w:cs="Times New Roman"/>
            <w:b/>
            <w:sz w:val="28"/>
            <w:szCs w:val="28"/>
            <w:shd w:val="clear" w:color="auto" w:fill="FFFFFF"/>
            <w:lang w:eastAsia="ru-RU"/>
          </w:rPr>
          <w:t>-</w:t>
        </w:r>
      </w:hyperlink>
      <w:r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)</w:t>
      </w:r>
      <w:r w:rsidR="00FA1169" w:rsidRPr="00524D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723097" wp14:editId="44BEFAE1">
            <wp:extent cx="3223488" cy="16678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923" t="46762" r="36536" b="3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88" cy="16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2A79BF" w:rsidRDefault="00F44564" w:rsidP="00A86506">
      <w:pPr>
        <w:spacing w:after="0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Ева</w:t>
      </w:r>
      <w:proofErr w:type="gramStart"/>
      <w:r w:rsidRP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Ты нас принял малышами, детский сад, наш дом родной,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теперь большими стали, и прощаемся с тобой.</w:t>
      </w:r>
      <w:r w:rsidR="00557B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7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A7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Катя </w:t>
      </w:r>
      <w:proofErr w:type="spellStart"/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Коровкина</w:t>
      </w:r>
      <w:proofErr w:type="spellEnd"/>
      <w:proofErr w:type="gramStart"/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Здесь родными стали стены, и кроватки, и игрушки,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79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A79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Куклы, мячики, машинки, и мои друзья-подружки.</w:t>
      </w:r>
      <w:r w:rsidR="00557B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Егор </w:t>
      </w:r>
      <w:proofErr w:type="spellStart"/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Сопов</w:t>
      </w:r>
      <w:proofErr w:type="spellEnd"/>
      <w:proofErr w:type="gramStart"/>
      <w:r w:rsidRP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часах поет кукушка, говорит: «Пора прощаться»,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 свидания, игрушки, жалко с вами расставаться.</w:t>
      </w:r>
      <w:r w:rsidR="00557B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3441">
        <w:rPr>
          <w:rFonts w:ascii="Times New Roman" w:eastAsia="Times New Roman" w:hAnsi="Times New Roman" w:cs="Times New Roman"/>
          <w:b/>
          <w:iCs/>
          <w:color w:val="548DD4" w:themeColor="text2" w:themeTint="99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                               </w:t>
      </w:r>
    </w:p>
    <w:p w:rsidR="008E3441" w:rsidRPr="00524D82" w:rsidRDefault="002A79BF" w:rsidP="008E3441">
      <w:pPr>
        <w:spacing w:after="0"/>
        <w:jc w:val="center"/>
        <w:rPr>
          <w:rFonts w:ascii="Verdana" w:eastAsia="Times New Roman" w:hAnsi="Verdana" w:cs="Times New Roman"/>
          <w:b/>
          <w:iCs/>
          <w:color w:val="548DD4" w:themeColor="text2" w:themeTint="99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24D82">
        <w:rPr>
          <w:rFonts w:ascii="Verdana" w:eastAsia="Times New Roman" w:hAnsi="Verdana" w:cs="Times New Roman"/>
          <w:b/>
          <w:iCs/>
          <w:color w:val="548DD4" w:themeColor="text2" w:themeTint="99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9" w:history="1">
        <w:r w:rsidR="00FA1169" w:rsidRPr="00A86506">
          <w:rPr>
            <w:rStyle w:val="a6"/>
            <w:rFonts w:ascii="Verdana" w:eastAsia="Times New Roman" w:hAnsi="Verdana" w:cs="Times New Roman"/>
            <w:b/>
            <w:i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ТАНЕЦ С ИГРУШКАМИ</w:t>
        </w:r>
      </w:hyperlink>
    </w:p>
    <w:p w:rsidR="008E3441" w:rsidRDefault="008E3441" w:rsidP="00F44564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3031" w:rsidRDefault="00793031" w:rsidP="0079303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</w:t>
      </w:r>
      <w:r w:rsidR="00FA1169" w:rsidRPr="00FA11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двое детей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Даша </w:t>
      </w:r>
      <w:proofErr w:type="spellStart"/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Невиницина</w:t>
      </w:r>
      <w:proofErr w:type="spellEnd"/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Заведующая, медик наш, и все специалисты,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Мечтают, чтобы были мы великие артисты.</w:t>
      </w:r>
      <w:r w:rsidR="00557B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Лера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Чтобы исполнить пожеланья тех, кто заботился о нас,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мир детства, в мир чудес и сказок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отправимся сейчас</w:t>
      </w:r>
      <w:proofErr w:type="gramStart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="002A79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445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</w:t>
      </w:r>
      <w:r w:rsidR="00FA1169" w:rsidRPr="002A79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Start"/>
      <w:r w:rsidR="00FA1169" w:rsidRPr="002A79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д</w:t>
      </w:r>
      <w:proofErr w:type="gramEnd"/>
      <w:r w:rsidR="00FA1169" w:rsidRPr="002A79B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ети идут одевать костюмы, и садятся на места)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93031" w:rsidRDefault="00FA1169" w:rsidP="007930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Муха, Муха-Цокотуха, позолоченное брюхо!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Муха по полю пошла, Муха денежку нашла!</w:t>
      </w:r>
      <w:r w:rsidR="007930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06DE2" w:rsidRDefault="00F44564" w:rsidP="007930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r w:rsidR="00793031" w:rsidRPr="007930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r w:rsidR="00FA1169" w:rsidRPr="007930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Под </w:t>
      </w:r>
      <w:r w:rsidR="00793031" w:rsidRPr="0079303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shd w:val="clear" w:color="auto" w:fill="FFFFFF"/>
          <w:lang w:eastAsia="ru-RU"/>
        </w:rPr>
        <w:t xml:space="preserve">5 </w:t>
      </w:r>
      <w:r w:rsidR="00FA1169" w:rsidRPr="0079303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shd w:val="clear" w:color="auto" w:fill="FFFFFF"/>
          <w:lang w:eastAsia="ru-RU"/>
        </w:rPr>
        <w:t>музыку выбегает Муха</w:t>
      </w:r>
      <w:r w:rsidR="00FA1169" w:rsidRPr="007930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, кружится, находит денежку)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2D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Василиса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роли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Цокотухи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44564" w:rsidRDefault="00FA1169" w:rsidP="0079303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два, три, четыре, пять... не могу я сосчитать.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же делать? Как же быть? Надо в школу поступить!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Там меня научат, если не замучат,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читать, и писать, по-английски понимать</w:t>
      </w:r>
      <w:proofErr w:type="gram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.! (</w:t>
      </w:r>
      <w:proofErr w:type="gramEnd"/>
      <w:r w:rsidRPr="007930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думает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школу поступить не просто мухам маленького роста.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Задают вопросы педагоги-осы.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не знаешь ты отве</w:t>
      </w:r>
      <w:proofErr w:type="gram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уходи домой, привет...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ж, придется рисковать, надо в школу поступать.</w:t>
      </w:r>
      <w:r w:rsidR="007930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44564" w:rsidRDefault="00F44564" w:rsidP="0079303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ГЕРОЙ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в печи четыре штуки. Пирожки считают внуки.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можешь, помоги сосчитать им пироги.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Василиса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Муха: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Вы, ребята, помогите, вы ответ мне подскажите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ГЕРОЙ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….</w:t>
      </w:r>
    </w:p>
    <w:p w:rsidR="00524D82" w:rsidRDefault="00FA1169" w:rsidP="00793031">
      <w:pPr>
        <w:spacing w:after="0"/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Муха: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Вы, ребята, помогите, вы ответ мне подскажите.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93031" w:rsidRPr="00524D82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FA1169" w:rsidRPr="00FA1169" w:rsidRDefault="00B97B3D" w:rsidP="007930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A1169"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ИГРА «СОСТАВЬ СЛОВО»</w:t>
      </w:r>
      <w:r w:rsidRPr="00524D82">
        <w:rPr>
          <w:rFonts w:ascii="Verdana" w:eastAsia="Times New Roman" w:hAnsi="Verdana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 xml:space="preserve"> - 4 слова-слога / 4 человека</w:t>
      </w:r>
      <w:r w:rsidR="00FA1169" w:rsidRPr="00524D82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br/>
      </w:r>
      <w:r w:rsidR="00FA1169" w:rsidRPr="00B97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ГЕРОЙ</w:t>
      </w:r>
      <w:r w:rsidR="00F445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взрослый</w:t>
      </w:r>
      <w:r w:rsidR="00F445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в порядке, ученица, будешь ты у нас учиться.</w:t>
      </w:r>
    </w:p>
    <w:p w:rsidR="00B97B3D" w:rsidRDefault="00F44564" w:rsidP="00FA116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Василиса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Муха: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Нет, не зря я рисковала! В списки все-таки попала!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сдала от «А» до «Я», ждет меня гимназия!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Надо всех друзей собрать эту новость рассказать.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Праздник мне устроить надо. Будут все, конечно, рады!</w:t>
      </w:r>
      <w:r w:rsidR="00B97B3D" w:rsidRPr="00B97B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F44564" w:rsidRDefault="00F44564" w:rsidP="00B97B3D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44564" w:rsidRDefault="00FA1169" w:rsidP="00F4456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Пошла 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Муха: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базар, чтоб купить там самовар</w:t>
      </w:r>
      <w:proofErr w:type="gram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548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столы выставляются товары и встают продавцы)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Егор Лукичев</w:t>
      </w:r>
      <w:r w:rsidR="00F44564" w:rsidRP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Продавец 1: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Пылелос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магнитофон фирмы «Филипс», «</w:t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Ористон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  <w:r w:rsidR="00606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Соня</w:t>
      </w:r>
      <w:r w:rsidR="00F44564" w:rsidRP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Продавец 2: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 фритюрнице «Тефаль» жарь картошку, там эмаль.</w:t>
      </w:r>
      <w:r w:rsidR="00606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Даня</w:t>
      </w:r>
      <w:r w:rsidR="00F44564" w:rsidRP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Продавец 3: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У меня все покупай: «Мулинекс», «</w:t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ГолдСтар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Фунай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  <w:r w:rsidR="00606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Егор Лукичев</w:t>
      </w:r>
      <w:r w:rsidR="00F44564" w:rsidRP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Продавец 1: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Господа, купить забыли печи СВЧ и грили!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Василиса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Муха: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Непонятные слова! Как кружится голова.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Ростеры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тостеры, СВЧ и грили.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заболели все и слова забыли.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Мулинексы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тефаль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мне вас очень-очень жаль.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не нужен ваш «</w:t>
      </w:r>
      <w:proofErr w:type="spell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Голд</w:t>
      </w:r>
      <w:proofErr w:type="spell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стар»,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Нужен русский самовар.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 могу его купить? Помогите раздобыть.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 w:rsidRPr="00F44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Соня</w:t>
      </w:r>
      <w:r w:rsidR="00F44564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Продавец 2: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Муха, Муха, получай!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(Егор Лукичев, Соня, Даня):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Пригласи и нас на чай.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Василиса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Муха: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Приглашаю в гости всех! Всем нам хватит чаю.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Пусть улыбки, шутки, смех всех гостей встречают.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</w:p>
    <w:p w:rsidR="00606DE2" w:rsidRPr="007C6B91" w:rsidRDefault="00606DE2" w:rsidP="00606DE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F445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…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44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Дима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Жук 1: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Ах, как весело у вас на полянке в этот час!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так здорово играли! Мы немножко опоздали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46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Максим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Жук 2: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Мы</w:t>
      </w:r>
      <w:r w:rsidR="00F4456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заморские жук</w:t>
      </w:r>
      <w:proofErr w:type="gramStart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и-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богатые мужики.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Парни мы отличные, хоть и заграничные.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 заморских дальних стран авокадо и банан,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Манго, киви, ананас привезли сюда для вас.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46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Дима</w:t>
      </w:r>
      <w:r w:rsidR="000346E8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Жук 1: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 них глюкоза и лактоза, есть фруктоза, сахароза...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Хватит вам перечислять, становитесь танцевать.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45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FA1169" w:rsidRPr="007C6B91">
        <w:rPr>
          <w:rFonts w:ascii="Verdana" w:eastAsia="Times New Roman" w:hAnsi="Verdana" w:cs="Times New Roman"/>
          <w:b/>
          <w:color w:val="548DD4" w:themeColor="text2" w:themeTint="99"/>
          <w:sz w:val="28"/>
          <w:szCs w:val="28"/>
          <w:u w:val="single"/>
          <w:shd w:val="clear" w:color="auto" w:fill="FFFFFF"/>
          <w:lang w:eastAsia="ru-RU"/>
        </w:rPr>
        <w:t>ТАНЕЦ «НУ, И ДО СВИДАНЬЯ»</w:t>
      </w:r>
      <w:r w:rsidR="004B4550" w:rsidRPr="004B455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C6B91" w:rsidRDefault="00FA1169" w:rsidP="000346E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6B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7C6B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0346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</w:p>
    <w:p w:rsidR="007C6B91" w:rsidRPr="00877484" w:rsidRDefault="000346E8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346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Лиза</w:t>
      </w:r>
      <w:proofErr w:type="gramStart"/>
      <w:r w:rsidRPr="000346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 детский садик, до свиданья,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Пришла пора с тобой расстаться.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разреши нам на прощанье</w:t>
      </w:r>
      <w:proofErr w:type="gramStart"/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большой любви к тебе признаться.</w:t>
      </w:r>
      <w:r w:rsidR="00606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6B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Pr="000346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Рита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A1169" w:rsidRPr="00FA11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Ты нас растил с яслей до школы,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6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Учил нас кушать, одеваться,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6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унывать и быть веселым,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6B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Препятствий в жизни не боятся.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46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Даша Панова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A1169" w:rsidRPr="00FA11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Мы здесь взрослели понемногу,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Учились строить, рисовать,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Умеем петь, шагаем в ногу и можем книжку почитать.</w:t>
      </w:r>
      <w:r w:rsidR="00606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169" w:rsidRPr="00FA1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6B91" w:rsidRPr="007C6B91">
        <w:rPr>
          <w:rFonts w:ascii="Verdana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6B91" w:rsidRPr="007C6B91">
        <w:rPr>
          <w:rFonts w:ascii="Verdana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  <w:tab/>
      </w:r>
      <w:r w:rsidR="007C6B91" w:rsidRPr="007C6B91">
        <w:rPr>
          <w:rFonts w:ascii="Verdana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  <w:tab/>
      </w:r>
      <w:r w:rsidR="007C6B91" w:rsidRPr="007C6B91">
        <w:rPr>
          <w:rFonts w:ascii="Verdana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</w:rPr>
        <w:tab/>
      </w:r>
      <w:hyperlink r:id="rId10" w:history="1">
        <w:r w:rsidR="007C6B91" w:rsidRPr="002E0380">
          <w:rPr>
            <w:rStyle w:val="a6"/>
            <w:rFonts w:ascii="Verdana" w:hAnsi="Verdana" w:cs="Times New Roman"/>
            <w:b/>
            <w:iCs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="00FA1169" w:rsidRPr="002E0380">
          <w:rPr>
            <w:rStyle w:val="a6"/>
            <w:rFonts w:ascii="Verdana" w:hAnsi="Verdana" w:cs="Times New Roman"/>
            <w:b/>
            <w:iCs/>
            <w:sz w:val="28"/>
            <w:szCs w:val="28"/>
            <w:bdr w:val="none" w:sz="0" w:space="0" w:color="auto" w:frame="1"/>
            <w:shd w:val="clear" w:color="auto" w:fill="FFFFFF"/>
          </w:rPr>
          <w:t>ПЕСНЯ «КРУТО, ТЫ ПОПАЛ»</w:t>
        </w:r>
      </w:hyperlink>
      <w:r w:rsidR="00FA1169" w:rsidRPr="007C6B91">
        <w:rPr>
          <w:rFonts w:ascii="Verdana" w:hAnsi="Verdana" w:cs="Times New Roman"/>
          <w:b/>
          <w:color w:val="548DD4" w:themeColor="text2" w:themeTint="99"/>
          <w:sz w:val="28"/>
          <w:szCs w:val="28"/>
          <w:u w:val="single"/>
        </w:rPr>
        <w:br/>
      </w:r>
      <w:r w:rsidR="007C6B91"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1: Каждый день нас мамы, папы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Приводили в детский сад.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Здесь так радостно встречали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 любили всех ребят.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Но пришла пора прощаться,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Говорим «спасибо» вам!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Очень жалко расставаться –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Здесь так круто было нам!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Припев: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Круто! Ты ходил в детский сад!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Детский сад –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Он сегодня провожает ребят!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2</w:t>
      </w:r>
      <w:proofErr w:type="gramStart"/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:</w:t>
      </w:r>
      <w:proofErr w:type="gramEnd"/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- Пели много разных песен,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Танцевали здесь с тобой,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- Веселились и играли,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Не спешили мы домой.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- Ну а мы вам скажем честно,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 ребята не соврут: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- Здесь нам было интересно,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Очень круто было тут!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Припев: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Круто! Ты ходил в детский сад!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Детский сад –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Он сегодня провожает ребят!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3: Очень бережно растили,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Приучали ко всему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 так ласково учили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Нас здесь разуму – уму,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Но пришла пора прощанья,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Говорим «спасибо» вам!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До свиданья, до свиданья!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Здесь так круто было нам!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Припев: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Круто! Ты ходил в детский сад!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Детский сад –</w:t>
      </w:r>
    </w:p>
    <w:p w:rsidR="007C6B91" w:rsidRPr="00877484" w:rsidRDefault="007C6B91" w:rsidP="007C6B91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77484">
        <w:rPr>
          <w:rFonts w:ascii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Он сегодня провожает ребят!</w:t>
      </w:r>
    </w:p>
    <w:p w:rsidR="000346E8" w:rsidRDefault="000346E8" w:rsidP="007C6B9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Варя</w:t>
      </w:r>
      <w:proofErr w:type="gramStart"/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окном щебечут птицы,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Сыплет звездочки сирень,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детским садиком простимся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этот теплый летний день. 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Катя Лебедева</w:t>
      </w:r>
      <w:proofErr w:type="gramStart"/>
      <w:r w:rsidRPr="00F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proofErr w:type="gramEnd"/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свидания, наш садик,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Воспитатели, друзья!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 за нас сегодня рады, 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 у мам блестят глаза. 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Сережа</w:t>
      </w:r>
      <w:proofErr w:type="gramStart"/>
      <w:r w:rsidRPr="00F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proofErr w:type="gramEnd"/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волнуйтесь наши мамы!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же вас не подведем,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Теплой осенью мы сами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школу весело пойдем! 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Настя Сорокина </w:t>
      </w: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 учительница встретит,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найдем себе друзей.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 каждым годом ваши дети</w:t>
      </w:r>
    </w:p>
    <w:p w:rsidR="00FE2DC0" w:rsidRPr="00FE2DC0" w:rsidRDefault="00FE2DC0" w:rsidP="00FE2DC0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Будут лучше и взрослей. </w:t>
      </w:r>
    </w:p>
    <w:p w:rsidR="007C6B91" w:rsidRDefault="000346E8" w:rsidP="00B97B3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3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Настя </w:t>
      </w:r>
      <w:proofErr w:type="spellStart"/>
      <w:r w:rsidRPr="0003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Густокашина</w:t>
      </w:r>
      <w:proofErr w:type="spellEnd"/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Мы расстаемся с нашим милым садом.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Промчится лето, и пойдем мы в первый класс.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 всем, кто был все время рядом,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нас берег, заботился о нас.</w:t>
      </w:r>
      <w:r w:rsidR="00606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3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Вова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Спасибо за заботу нашим няням,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воспитателям за сердца доброту.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6B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Заведующей и поварам</w:t>
      </w:r>
    </w:p>
    <w:p w:rsidR="00FF2AC8" w:rsidRDefault="00FA1169" w:rsidP="00B97B3D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то, что вы с терпеньем и вниманьем,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любовью воспитали детвору.</w:t>
      </w:r>
      <w:r w:rsidR="00606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46E8" w:rsidRPr="0003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Вика</w:t>
      </w:r>
      <w:proofErr w:type="gramStart"/>
      <w:r w:rsidR="000346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прощание мы улыбнемся,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помашем, помашем рукой,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Навсегда мы с тобой расстаемся.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Детский сад был для нас дом родной</w:t>
      </w:r>
      <w:r w:rsidR="00606D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F2AC8" w:rsidRPr="00FF2A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hyperlink r:id="rId11" w:history="1">
        <w:r w:rsidR="00197BC1" w:rsidRPr="00606DE2">
          <w:rPr>
            <w:rStyle w:val="a6"/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="00FF2AC8" w:rsidRPr="00877484">
          <w:rPr>
            <w:rStyle w:val="a6"/>
            <w:rFonts w:ascii="Times New Roman" w:eastAsia="Times New Roman" w:hAnsi="Times New Roman" w:cs="Times New Roman"/>
            <w:b/>
            <w:i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Дошкольный вальс</w:t>
        </w:r>
      </w:hyperlink>
      <w:r w:rsidR="00FF2A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F2AC8" w:rsidRDefault="00FF2AC8" w:rsidP="00FF2AC8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Горит огнями светлый зал,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 грустно нам сейчас.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Последний праздник наш настал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мы поем для вас.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ПРИПЕВ: Дошкольный бал, дошкольный бал,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 всех друзей собрал!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Дошкольный бал, наш первый вальс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анцуем мы сейчас!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ПРОИГРЫШ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Мы столько лет прожили тут,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Резвились от души!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 вот часы сейчас пробьют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х, время, не спеши!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Спасибо всем, кто нас любил,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научил дружить!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Кто терпеливо нас учил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итать, писать, лепить.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ПРИПЕВ: Дошкольный бал, дошкольный бал,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 всех друзей собрал!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Дошкольный бал, наш первый вальс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анцуем мы сейчас!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ПРОИГРЫШ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Кто нас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здоровыми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растил,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Заботился о нас,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Кто нам второю мамой был –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Для вас поем сейчас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ПРИПЕВ: Дошкольный бал, дошкольный бал,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 всех друзей собрал!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Дошкольный бал, наш первый вальс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анцуем мы сейчас!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Дошкольный бал, дошкольный бал,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 всех друзей собрал!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Глаза друзей полны теплом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…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рощай, наш добрый дом!</w:t>
      </w:r>
      <w:r>
        <w:rPr>
          <w:rFonts w:ascii="Verdana" w:hAnsi="Verdana"/>
          <w:sz w:val="18"/>
          <w:szCs w:val="18"/>
          <w:shd w:val="clear" w:color="auto" w:fill="FFFFFF"/>
        </w:rPr>
        <w:br/>
      </w:r>
    </w:p>
    <w:p w:rsidR="00FF2AC8" w:rsidRDefault="000346E8" w:rsidP="00B97B3D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</w:t>
      </w:r>
      <w:proofErr w:type="gramStart"/>
      <w:r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proofErr w:type="gramEnd"/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 предоставляет слово заведующей детским садом,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1169" w:rsidRPr="00FA1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(предоставляет слово родителям,)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F2A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Вынести подарки</w:t>
      </w:r>
      <w:r w:rsidR="00FF2A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в</w:t>
      </w:r>
      <w:r w:rsidR="00FA1169" w:rsidRPr="00FA11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ручение подарков детям</w:t>
      </w:r>
      <w:r w:rsidR="00FA1169" w:rsidRPr="00FA11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F2A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FA1169" w:rsidRPr="00FA11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подарками выстраиваются в 3 колонны.</w:t>
      </w:r>
      <w:proofErr w:type="gramEnd"/>
    </w:p>
    <w:p w:rsidR="00037156" w:rsidRPr="00FA1169" w:rsidRDefault="00FF2AC8" w:rsidP="00B97B3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AC8">
        <w:rPr>
          <w:rFonts w:ascii="Verdana" w:eastAsia="Times New Roman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F2AC8">
        <w:rPr>
          <w:rFonts w:ascii="Verdana" w:eastAsia="Times New Roman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FF2AC8">
        <w:rPr>
          <w:rFonts w:ascii="Verdana" w:eastAsia="Times New Roman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FF2AC8">
        <w:rPr>
          <w:rFonts w:ascii="Verdana" w:eastAsia="Times New Roman" w:hAnsi="Verdana" w:cs="Times New Roman"/>
          <w:b/>
          <w:iCs/>
          <w:color w:val="548DD4" w:themeColor="text2" w:themeTint="99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hyperlink r:id="rId12" w:history="1">
        <w:bookmarkStart w:id="0" w:name="_GoBack"/>
        <w:bookmarkEnd w:id="0"/>
        <w:r w:rsidRPr="00877484">
          <w:rPr>
            <w:rStyle w:val="a6"/>
            <w:rFonts w:ascii="Verdana" w:eastAsia="Times New Roman" w:hAnsi="Verdana" w:cs="Times New Roman"/>
            <w:b/>
            <w:i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Танец «Шарики воздушные»</w:t>
        </w:r>
      </w:hyperlink>
      <w:r w:rsidR="00FA1169" w:rsidRPr="00FA1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037156" w:rsidRPr="00FA1169" w:rsidSect="00654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1169"/>
    <w:rsid w:val="000346E8"/>
    <w:rsid w:val="00037156"/>
    <w:rsid w:val="00197BC1"/>
    <w:rsid w:val="002335BC"/>
    <w:rsid w:val="00292BD0"/>
    <w:rsid w:val="00297992"/>
    <w:rsid w:val="002A79BF"/>
    <w:rsid w:val="002C3BEB"/>
    <w:rsid w:val="002E0380"/>
    <w:rsid w:val="003466E2"/>
    <w:rsid w:val="0035474F"/>
    <w:rsid w:val="00376260"/>
    <w:rsid w:val="003D3F27"/>
    <w:rsid w:val="004B4550"/>
    <w:rsid w:val="00524D82"/>
    <w:rsid w:val="00553332"/>
    <w:rsid w:val="00557B16"/>
    <w:rsid w:val="00571876"/>
    <w:rsid w:val="00606DE2"/>
    <w:rsid w:val="006548FC"/>
    <w:rsid w:val="00691699"/>
    <w:rsid w:val="006C537D"/>
    <w:rsid w:val="00793031"/>
    <w:rsid w:val="007C6B91"/>
    <w:rsid w:val="00877484"/>
    <w:rsid w:val="008B268F"/>
    <w:rsid w:val="008E3441"/>
    <w:rsid w:val="00A837D8"/>
    <w:rsid w:val="00A86506"/>
    <w:rsid w:val="00B72CE9"/>
    <w:rsid w:val="00B97B3D"/>
    <w:rsid w:val="00D15397"/>
    <w:rsid w:val="00E31B49"/>
    <w:rsid w:val="00F44564"/>
    <w:rsid w:val="00FA1169"/>
    <w:rsid w:val="00FE2DC0"/>
    <w:rsid w:val="00FE3A85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56"/>
  </w:style>
  <w:style w:type="paragraph" w:styleId="1">
    <w:name w:val="heading 1"/>
    <w:basedOn w:val="a"/>
    <w:link w:val="10"/>
    <w:uiPriority w:val="9"/>
    <w:qFormat/>
    <w:rsid w:val="0029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1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46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6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2A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2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Xes2yP-X6n8UBw" TargetMode="External"/><Relationship Id="rId12" Type="http://schemas.openxmlformats.org/officeDocument/2006/relationships/hyperlink" Target="https://yadi.sk/i/y3Ofodo8xRaK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iagfIXmJMtwq8w" TargetMode="External"/><Relationship Id="rId11" Type="http://schemas.openxmlformats.org/officeDocument/2006/relationships/hyperlink" Target="https://yadi.sk/i/4U-DoDHYRgGpsQ" TargetMode="External"/><Relationship Id="rId5" Type="http://schemas.openxmlformats.org/officeDocument/2006/relationships/hyperlink" Target="https://yadi.sk/d/5_3UsTF9JT041w" TargetMode="External"/><Relationship Id="rId10" Type="http://schemas.openxmlformats.org/officeDocument/2006/relationships/hyperlink" Target="https://yadi.sk/d/A2YW59v6y68j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IdoS_taskh3o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1</cp:lastModifiedBy>
  <cp:revision>18</cp:revision>
  <dcterms:created xsi:type="dcterms:W3CDTF">2020-04-13T14:48:00Z</dcterms:created>
  <dcterms:modified xsi:type="dcterms:W3CDTF">2020-05-14T05:27:00Z</dcterms:modified>
</cp:coreProperties>
</file>