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05" w:rsidRDefault="00E03205" w:rsidP="009A04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на развитие памяти</w:t>
      </w:r>
    </w:p>
    <w:p w:rsid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03205">
        <w:rPr>
          <w:rFonts w:ascii="Times New Roman" w:hAnsi="Times New Roman" w:cs="Times New Roman"/>
          <w:sz w:val="28"/>
        </w:rPr>
        <w:t>Память позволяет человеку обеспечить непрерывность психической жизни. В зависимости от того что, запоминает человек, различают память:</w:t>
      </w:r>
      <w:r w:rsidRPr="00E03205">
        <w:rPr>
          <w:rFonts w:ascii="Times New Roman" w:hAnsi="Times New Roman" w:cs="Times New Roman"/>
          <w:sz w:val="28"/>
        </w:rPr>
        <w:br/>
        <w:t xml:space="preserve">• </w:t>
      </w:r>
      <w:proofErr w:type="gramStart"/>
      <w:r w:rsidRPr="00E03205">
        <w:rPr>
          <w:rFonts w:ascii="Times New Roman" w:hAnsi="Times New Roman" w:cs="Times New Roman"/>
          <w:sz w:val="28"/>
        </w:rPr>
        <w:t>Двигательную</w:t>
      </w:r>
      <w:proofErr w:type="gramEnd"/>
      <w:r w:rsidRPr="00E03205">
        <w:rPr>
          <w:rFonts w:ascii="Times New Roman" w:hAnsi="Times New Roman" w:cs="Times New Roman"/>
          <w:sz w:val="28"/>
        </w:rPr>
        <w:t xml:space="preserve"> – запоминание собственных движений,</w:t>
      </w:r>
      <w:r w:rsidRPr="00E03205">
        <w:rPr>
          <w:rFonts w:ascii="Times New Roman" w:hAnsi="Times New Roman" w:cs="Times New Roman"/>
          <w:sz w:val="28"/>
        </w:rPr>
        <w:br/>
        <w:t>выработка навыков.</w:t>
      </w:r>
      <w:r w:rsidRPr="00E03205">
        <w:rPr>
          <w:rFonts w:ascii="Times New Roman" w:hAnsi="Times New Roman" w:cs="Times New Roman"/>
          <w:sz w:val="28"/>
        </w:rPr>
        <w:br/>
        <w:t>• Эмоциональную - память чувств.</w:t>
      </w:r>
      <w:r w:rsidRPr="00E0320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• Образную  - </w:t>
      </w:r>
      <w:r w:rsidRPr="00E03205">
        <w:rPr>
          <w:rFonts w:ascii="Times New Roman" w:hAnsi="Times New Roman" w:cs="Times New Roman"/>
          <w:sz w:val="28"/>
        </w:rPr>
        <w:t>образы восприятия, мышления и воображения.</w:t>
      </w:r>
      <w:r w:rsidRPr="00E0320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</w:rPr>
        <w:t>Словесно-логическую</w:t>
      </w:r>
      <w:proofErr w:type="gramEnd"/>
      <w:r>
        <w:rPr>
          <w:rFonts w:ascii="Times New Roman" w:hAnsi="Times New Roman" w:cs="Times New Roman"/>
          <w:sz w:val="28"/>
        </w:rPr>
        <w:t xml:space="preserve">  - </w:t>
      </w:r>
      <w:r w:rsidRPr="00E03205">
        <w:rPr>
          <w:rFonts w:ascii="Times New Roman" w:hAnsi="Times New Roman" w:cs="Times New Roman"/>
          <w:sz w:val="28"/>
        </w:rPr>
        <w:t xml:space="preserve"> сохранение мыслей, общего смысла запоминаемой информации.</w:t>
      </w:r>
    </w:p>
    <w:p w:rsidR="00E03205" w:rsidRP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Предлагаем вам упражнения для развития памяти детей.</w:t>
      </w:r>
    </w:p>
    <w:p w:rsidR="00E03205" w:rsidRPr="009A04A9" w:rsidRDefault="00E03205" w:rsidP="009A04A9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9A04A9">
        <w:rPr>
          <w:rFonts w:ascii="Times New Roman" w:hAnsi="Times New Roman" w:cs="Times New Roman"/>
          <w:b/>
          <w:sz w:val="28"/>
        </w:rPr>
        <w:t>Упражнение № 1</w:t>
      </w:r>
      <w:r w:rsidR="009A04A9">
        <w:rPr>
          <w:rFonts w:ascii="Times New Roman" w:hAnsi="Times New Roman" w:cs="Times New Roman"/>
          <w:b/>
          <w:sz w:val="28"/>
        </w:rPr>
        <w:t>: «</w:t>
      </w:r>
      <w:proofErr w:type="spellStart"/>
      <w:r w:rsidR="009A04A9">
        <w:rPr>
          <w:rFonts w:ascii="Times New Roman" w:hAnsi="Times New Roman" w:cs="Times New Roman"/>
          <w:b/>
          <w:sz w:val="28"/>
        </w:rPr>
        <w:t>Повторялки</w:t>
      </w:r>
      <w:proofErr w:type="spellEnd"/>
      <w:r w:rsidRPr="009A04A9">
        <w:rPr>
          <w:rFonts w:ascii="Times New Roman" w:hAnsi="Times New Roman" w:cs="Times New Roman"/>
          <w:b/>
          <w:sz w:val="28"/>
        </w:rPr>
        <w:t>»</w:t>
      </w:r>
    </w:p>
    <w:p w:rsidR="00E03205" w:rsidRP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E03205">
        <w:rPr>
          <w:rFonts w:ascii="Times New Roman" w:hAnsi="Times New Roman" w:cs="Times New Roman"/>
          <w:sz w:val="28"/>
        </w:rPr>
        <w:t xml:space="preserve">Игра в </w:t>
      </w:r>
      <w:proofErr w:type="spellStart"/>
      <w:r w:rsidRPr="00E03205">
        <w:rPr>
          <w:rFonts w:ascii="Times New Roman" w:hAnsi="Times New Roman" w:cs="Times New Roman"/>
          <w:sz w:val="28"/>
        </w:rPr>
        <w:t>повторялки</w:t>
      </w:r>
      <w:proofErr w:type="spellEnd"/>
      <w:r w:rsidRPr="00E03205">
        <w:rPr>
          <w:rFonts w:ascii="Times New Roman" w:hAnsi="Times New Roman" w:cs="Times New Roman"/>
          <w:sz w:val="28"/>
        </w:rPr>
        <w:t xml:space="preserve"> — отличное упражнение на развитие двигательной памяти. Правила можно менять, вносить свои корректировки, подстраивать условия под количество игроков. Суть развивающей игры состоит в том, что ребёнок должен повторить за взрослым несложные движения:</w:t>
      </w:r>
    </w:p>
    <w:p w:rsidR="00E03205" w:rsidRP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E03205">
        <w:rPr>
          <w:rFonts w:ascii="Times New Roman" w:hAnsi="Times New Roman" w:cs="Times New Roman"/>
          <w:sz w:val="28"/>
        </w:rPr>
        <w:t>хлопаем в ладоши;</w:t>
      </w:r>
    </w:p>
    <w:p w:rsidR="00E03205" w:rsidRP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E03205">
        <w:rPr>
          <w:rFonts w:ascii="Times New Roman" w:hAnsi="Times New Roman" w:cs="Times New Roman"/>
          <w:sz w:val="28"/>
        </w:rPr>
        <w:t>топаем ножками;</w:t>
      </w:r>
    </w:p>
    <w:p w:rsidR="00E03205" w:rsidRP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E03205">
        <w:rPr>
          <w:rFonts w:ascii="Times New Roman" w:hAnsi="Times New Roman" w:cs="Times New Roman"/>
          <w:sz w:val="28"/>
        </w:rPr>
        <w:t>прыгаем;</w:t>
      </w:r>
    </w:p>
    <w:p w:rsidR="00E03205" w:rsidRP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E03205">
        <w:rPr>
          <w:rFonts w:ascii="Times New Roman" w:hAnsi="Times New Roman" w:cs="Times New Roman"/>
          <w:sz w:val="28"/>
        </w:rPr>
        <w:t>приседаем;</w:t>
      </w:r>
    </w:p>
    <w:p w:rsidR="00E03205" w:rsidRP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E03205">
        <w:rPr>
          <w:rFonts w:ascii="Times New Roman" w:hAnsi="Times New Roman" w:cs="Times New Roman"/>
          <w:sz w:val="28"/>
        </w:rPr>
        <w:t>крутимся на месте;</w:t>
      </w:r>
    </w:p>
    <w:p w:rsidR="00E03205" w:rsidRPr="009A04A9" w:rsidRDefault="00E03205" w:rsidP="009A04A9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9A04A9">
        <w:rPr>
          <w:rFonts w:ascii="Times New Roman" w:hAnsi="Times New Roman" w:cs="Times New Roman"/>
          <w:b/>
          <w:sz w:val="28"/>
        </w:rPr>
        <w:t>Упражнение № 2: «По образцу»</w:t>
      </w:r>
    </w:p>
    <w:p w:rsidR="00E03205" w:rsidRP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E03205">
        <w:rPr>
          <w:rFonts w:ascii="Times New Roman" w:hAnsi="Times New Roman" w:cs="Times New Roman"/>
          <w:sz w:val="28"/>
        </w:rPr>
        <w:t>Для этого упражнения удобно использовать обычные счётные палочки. Если их нет, подойдут любые — веточки, карандаши, коктейльные трубочки. Выложите из палочек несложный рисунок:</w:t>
      </w:r>
    </w:p>
    <w:p w:rsidR="00E03205" w:rsidRP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03205">
        <w:rPr>
          <w:rFonts w:ascii="Times New Roman" w:hAnsi="Times New Roman" w:cs="Times New Roman"/>
          <w:sz w:val="28"/>
        </w:rPr>
        <w:t>геометрическую фигуру;</w:t>
      </w:r>
    </w:p>
    <w:p w:rsidR="00E03205" w:rsidRP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E03205">
        <w:rPr>
          <w:rFonts w:ascii="Times New Roman" w:hAnsi="Times New Roman" w:cs="Times New Roman"/>
          <w:sz w:val="28"/>
        </w:rPr>
        <w:t>цветочек;</w:t>
      </w:r>
    </w:p>
    <w:p w:rsidR="00E03205" w:rsidRP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03205">
        <w:rPr>
          <w:rFonts w:ascii="Times New Roman" w:hAnsi="Times New Roman" w:cs="Times New Roman"/>
          <w:sz w:val="28"/>
        </w:rPr>
        <w:t>домик;</w:t>
      </w:r>
    </w:p>
    <w:p w:rsidR="00E03205" w:rsidRP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03205">
        <w:rPr>
          <w:rFonts w:ascii="Times New Roman" w:hAnsi="Times New Roman" w:cs="Times New Roman"/>
          <w:sz w:val="28"/>
        </w:rPr>
        <w:t>цифру;</w:t>
      </w:r>
    </w:p>
    <w:p w:rsidR="00E03205" w:rsidRPr="00E03205" w:rsidRDefault="00E03205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03205">
        <w:rPr>
          <w:rFonts w:ascii="Times New Roman" w:hAnsi="Times New Roman" w:cs="Times New Roman"/>
          <w:sz w:val="28"/>
        </w:rPr>
        <w:t>букву.</w:t>
      </w:r>
    </w:p>
    <w:p w:rsidR="00E03205" w:rsidRDefault="00E03205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3205">
        <w:rPr>
          <w:rFonts w:ascii="Times New Roman" w:hAnsi="Times New Roman" w:cs="Times New Roman"/>
          <w:sz w:val="28"/>
        </w:rPr>
        <w:t>Попросите ребенка повторить рисунок по образцу. В усложнённом варианте ребёнку предлагается изучить рисунок, затем</w:t>
      </w:r>
      <w:r>
        <w:rPr>
          <w:rFonts w:ascii="Times New Roman" w:hAnsi="Times New Roman" w:cs="Times New Roman"/>
          <w:sz w:val="28"/>
        </w:rPr>
        <w:t xml:space="preserve"> конструкция разбирается, и он</w:t>
      </w:r>
      <w:r w:rsidRPr="00E03205">
        <w:rPr>
          <w:rFonts w:ascii="Times New Roman" w:hAnsi="Times New Roman" w:cs="Times New Roman"/>
          <w:sz w:val="28"/>
        </w:rPr>
        <w:t xml:space="preserve"> должен воссоздать её по памяти.</w:t>
      </w:r>
    </w:p>
    <w:p w:rsidR="00E03205" w:rsidRPr="009A04A9" w:rsidRDefault="00E03205" w:rsidP="009A04A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A04A9">
        <w:rPr>
          <w:rFonts w:ascii="Times New Roman" w:hAnsi="Times New Roman" w:cs="Times New Roman"/>
          <w:b/>
          <w:sz w:val="28"/>
        </w:rPr>
        <w:t>Упражнение № 3. «</w:t>
      </w:r>
      <w:r w:rsidR="00807AA9" w:rsidRPr="009A04A9">
        <w:rPr>
          <w:rFonts w:ascii="Times New Roman" w:hAnsi="Times New Roman" w:cs="Times New Roman"/>
          <w:b/>
          <w:sz w:val="28"/>
        </w:rPr>
        <w:t>Построй как у меня</w:t>
      </w:r>
      <w:r w:rsidRPr="009A04A9">
        <w:rPr>
          <w:rFonts w:ascii="Times New Roman" w:hAnsi="Times New Roman" w:cs="Times New Roman"/>
          <w:b/>
          <w:sz w:val="28"/>
        </w:rPr>
        <w:t>»</w:t>
      </w:r>
    </w:p>
    <w:p w:rsidR="00807AA9" w:rsidRDefault="00807AA9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807AA9">
        <w:rPr>
          <w:rFonts w:ascii="Times New Roman" w:hAnsi="Times New Roman" w:cs="Times New Roman"/>
          <w:sz w:val="28"/>
        </w:rPr>
        <w:t>азвивает зрительную память, произвольное внимание.</w:t>
      </w:r>
    </w:p>
    <w:p w:rsidR="00807AA9" w:rsidRPr="00807AA9" w:rsidRDefault="00807AA9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упражнения понадобится набор кубиков разных цветов.</w:t>
      </w:r>
    </w:p>
    <w:p w:rsidR="00807AA9" w:rsidRPr="00807AA9" w:rsidRDefault="00807AA9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Постройте</w:t>
      </w:r>
      <w:r>
        <w:rPr>
          <w:rFonts w:ascii="Times New Roman" w:hAnsi="Times New Roman" w:cs="Times New Roman"/>
          <w:sz w:val="28"/>
        </w:rPr>
        <w:t xml:space="preserve"> </w:t>
      </w:r>
      <w:r w:rsidRPr="00807AA9">
        <w:rPr>
          <w:rFonts w:ascii="Times New Roman" w:hAnsi="Times New Roman" w:cs="Times New Roman"/>
          <w:sz w:val="28"/>
        </w:rPr>
        <w:t xml:space="preserve">из </w:t>
      </w:r>
      <w:r>
        <w:rPr>
          <w:rFonts w:ascii="Times New Roman" w:hAnsi="Times New Roman" w:cs="Times New Roman"/>
          <w:sz w:val="28"/>
        </w:rPr>
        <w:t>кубиков</w:t>
      </w:r>
      <w:r w:rsidRPr="00807A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небольшую</w:t>
      </w:r>
      <w:r w:rsidRPr="00807A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башенку</w:t>
      </w:r>
      <w:r w:rsidRPr="00807AA9">
        <w:rPr>
          <w:rFonts w:ascii="Times New Roman" w:hAnsi="Times New Roman" w:cs="Times New Roman"/>
          <w:sz w:val="28"/>
        </w:rPr>
        <w:t xml:space="preserve">. Дайте ребенку время рассмотреть </w:t>
      </w:r>
      <w:r>
        <w:rPr>
          <w:rFonts w:ascii="Times New Roman" w:hAnsi="Times New Roman" w:cs="Times New Roman"/>
          <w:sz w:val="28"/>
        </w:rPr>
        <w:t>её</w:t>
      </w:r>
      <w:r w:rsidRPr="00807AA9">
        <w:rPr>
          <w:rFonts w:ascii="Times New Roman" w:hAnsi="Times New Roman" w:cs="Times New Roman"/>
          <w:sz w:val="28"/>
        </w:rPr>
        <w:t xml:space="preserve">, затем </w:t>
      </w:r>
      <w:r>
        <w:rPr>
          <w:rFonts w:ascii="Times New Roman" w:hAnsi="Times New Roman" w:cs="Times New Roman"/>
          <w:sz w:val="28"/>
        </w:rPr>
        <w:t>закройте</w:t>
      </w:r>
      <w:r w:rsidRPr="00807AA9">
        <w:rPr>
          <w:rFonts w:ascii="Times New Roman" w:hAnsi="Times New Roman" w:cs="Times New Roman"/>
          <w:sz w:val="28"/>
        </w:rPr>
        <w:t xml:space="preserve"> листом </w:t>
      </w:r>
      <w:r>
        <w:rPr>
          <w:rFonts w:ascii="Times New Roman" w:hAnsi="Times New Roman" w:cs="Times New Roman"/>
          <w:sz w:val="28"/>
        </w:rPr>
        <w:t>картона или коробкой</w:t>
      </w:r>
      <w:r w:rsidRPr="00807AA9">
        <w:rPr>
          <w:rFonts w:ascii="Times New Roman" w:hAnsi="Times New Roman" w:cs="Times New Roman"/>
          <w:sz w:val="28"/>
        </w:rPr>
        <w:t xml:space="preserve">. Предложите ребенку </w:t>
      </w:r>
      <w:r>
        <w:rPr>
          <w:rFonts w:ascii="Times New Roman" w:hAnsi="Times New Roman" w:cs="Times New Roman"/>
          <w:sz w:val="28"/>
        </w:rPr>
        <w:t>построить такую же башню, используя кубики таких же цветов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9A04A9">
        <w:rPr>
          <w:rFonts w:ascii="Times New Roman" w:hAnsi="Times New Roman" w:cs="Times New Roman"/>
          <w:sz w:val="28"/>
        </w:rPr>
        <w:t xml:space="preserve"> Затем обязательно проверьте, сравнив результат с образцом.</w:t>
      </w:r>
    </w:p>
    <w:p w:rsidR="00807AA9" w:rsidRPr="009A04A9" w:rsidRDefault="00807AA9" w:rsidP="009A04A9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9A04A9">
        <w:rPr>
          <w:rFonts w:ascii="Times New Roman" w:hAnsi="Times New Roman" w:cs="Times New Roman"/>
          <w:b/>
          <w:sz w:val="28"/>
        </w:rPr>
        <w:t>Упражнение № 4. «Повторяй-ка»</w:t>
      </w:r>
    </w:p>
    <w:p w:rsidR="00807AA9" w:rsidRPr="00807AA9" w:rsidRDefault="00807AA9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807AA9">
        <w:rPr>
          <w:rFonts w:ascii="Times New Roman" w:hAnsi="Times New Roman" w:cs="Times New Roman"/>
          <w:sz w:val="28"/>
        </w:rPr>
        <w:t>азвивает зрительную память, мелкую моторику.</w:t>
      </w:r>
    </w:p>
    <w:p w:rsidR="00807AA9" w:rsidRDefault="00807AA9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7AA9">
        <w:rPr>
          <w:rFonts w:ascii="Times New Roman" w:hAnsi="Times New Roman" w:cs="Times New Roman"/>
          <w:sz w:val="28"/>
        </w:rPr>
        <w:t>Необходимый инвентарь: карандаш, бумага.</w:t>
      </w:r>
    </w:p>
    <w:p w:rsidR="00807AA9" w:rsidRDefault="00807AA9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Н</w:t>
      </w:r>
      <w:r w:rsidRPr="00807AA9">
        <w:rPr>
          <w:rFonts w:ascii="Times New Roman" w:hAnsi="Times New Roman" w:cs="Times New Roman"/>
          <w:sz w:val="28"/>
        </w:rPr>
        <w:t>арисуйте простой узор, например: волнистая линия, ломаная линия, волнистая, ломаная и т. д. Ребенок должен рассматривать узор в течение 1-2 минут, затем вы прячете картинку, а ребенок по памяти рисует точно такой же.</w:t>
      </w:r>
    </w:p>
    <w:p w:rsidR="00807AA9" w:rsidRPr="009A04A9" w:rsidRDefault="00807AA9" w:rsidP="009A04A9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9A04A9">
        <w:rPr>
          <w:rFonts w:ascii="Times New Roman" w:hAnsi="Times New Roman" w:cs="Times New Roman"/>
          <w:b/>
          <w:sz w:val="28"/>
        </w:rPr>
        <w:t>Упражнение № 5 «Узор из пуговиц»</w:t>
      </w:r>
    </w:p>
    <w:p w:rsidR="00807AA9" w:rsidRPr="00807AA9" w:rsidRDefault="00807AA9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807AA9">
        <w:rPr>
          <w:rFonts w:ascii="Times New Roman" w:hAnsi="Times New Roman" w:cs="Times New Roman"/>
          <w:sz w:val="28"/>
        </w:rPr>
        <w:t>азвивает зрительную память, произвольное внимание.</w:t>
      </w:r>
    </w:p>
    <w:p w:rsidR="00807AA9" w:rsidRPr="00807AA9" w:rsidRDefault="00807AA9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Выложите </w:t>
      </w:r>
      <w:r w:rsidRPr="00807AA9">
        <w:rPr>
          <w:rFonts w:ascii="Times New Roman" w:hAnsi="Times New Roman" w:cs="Times New Roman"/>
          <w:sz w:val="28"/>
        </w:rPr>
        <w:t>из пуговиц несложный узор. Дайте ребенку время рассмотреть его, затем накройте изображение листом бумаги. Предложите ребенку выложить такой же узор. Если он затрудняется, то помогите ему.</w:t>
      </w:r>
    </w:p>
    <w:p w:rsidR="00807AA9" w:rsidRPr="00807AA9" w:rsidRDefault="00807AA9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7AA9">
        <w:rPr>
          <w:rFonts w:ascii="Times New Roman" w:hAnsi="Times New Roman" w:cs="Times New Roman"/>
          <w:sz w:val="28"/>
        </w:rPr>
        <w:t>Откройте свой узор и сравните оба изображения. Не забывайте хвалить ребенка.</w:t>
      </w:r>
    </w:p>
    <w:p w:rsidR="00807AA9" w:rsidRDefault="009A04A9" w:rsidP="009A04A9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Упражнение № 6</w:t>
      </w:r>
      <w:r w:rsidRPr="009A04A9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Что пропало?»</w:t>
      </w:r>
    </w:p>
    <w:p w:rsidR="009A04A9" w:rsidRDefault="009A04A9" w:rsidP="009A04A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упражнения понадобится</w:t>
      </w:r>
      <w:r>
        <w:rPr>
          <w:rFonts w:ascii="Times New Roman" w:hAnsi="Times New Roman" w:cs="Times New Roman"/>
          <w:sz w:val="28"/>
        </w:rPr>
        <w:t xml:space="preserve"> несколько мелких игрушек. </w:t>
      </w:r>
    </w:p>
    <w:p w:rsidR="009A04A9" w:rsidRPr="00807AA9" w:rsidRDefault="009A04A9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Выкладываем игрушки на столе, ребенок должен их запомнить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Затем просим ребенка отвернуться или закрыть глаза. Одну игрушку прячем. Ребенок должен угадать, какая игрушка пропала.</w:t>
      </w:r>
    </w:p>
    <w:p w:rsidR="009A04A9" w:rsidRPr="009A04A9" w:rsidRDefault="009A04A9" w:rsidP="009A04A9">
      <w:pPr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Упражнение № 6</w:t>
      </w:r>
      <w:r w:rsidRPr="009A04A9">
        <w:rPr>
          <w:rFonts w:ascii="Times New Roman" w:hAnsi="Times New Roman" w:cs="Times New Roman"/>
          <w:b/>
          <w:sz w:val="28"/>
        </w:rPr>
        <w:t xml:space="preserve"> «</w:t>
      </w:r>
      <w:r w:rsidRPr="009A04A9">
        <w:rPr>
          <w:rFonts w:ascii="Times New Roman" w:hAnsi="Times New Roman" w:cs="Times New Roman"/>
          <w:b/>
          <w:sz w:val="28"/>
        </w:rPr>
        <w:t>Супермаркет»</w:t>
      </w:r>
    </w:p>
    <w:p w:rsidR="009A04A9" w:rsidRPr="009A04A9" w:rsidRDefault="009A04A9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04A9">
        <w:rPr>
          <w:rFonts w:ascii="Times New Roman" w:hAnsi="Times New Roman" w:cs="Times New Roman"/>
          <w:sz w:val="28"/>
        </w:rPr>
        <w:t>Игра развивает слуховую краткосрочную память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A04A9" w:rsidRPr="009A04A9" w:rsidRDefault="009A04A9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04A9">
        <w:rPr>
          <w:rFonts w:ascii="Times New Roman" w:hAnsi="Times New Roman" w:cs="Times New Roman"/>
          <w:sz w:val="28"/>
        </w:rPr>
        <w:t>Предложите поиграть в магазин. Отправьте ребенка за покупками, попросите его запомнить все, что нужно купить. Начните с двух предметов, увеличивая их количество до 4-5.</w:t>
      </w:r>
    </w:p>
    <w:p w:rsidR="009A04A9" w:rsidRPr="009A04A9" w:rsidRDefault="009A04A9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04A9">
        <w:rPr>
          <w:rFonts w:ascii="Times New Roman" w:hAnsi="Times New Roman" w:cs="Times New Roman"/>
          <w:sz w:val="28"/>
        </w:rPr>
        <w:t>Меняйтесь ролями. Вы и ребенок можете быть по очереди и дочкой (или сыном), и мамой (папой), и продавцом, который вначале выслушает заказ, а потом принесет его. Можно брать предметные картинки или игрушки.</w:t>
      </w:r>
    </w:p>
    <w:p w:rsidR="003E631A" w:rsidRPr="00E03205" w:rsidRDefault="003E631A" w:rsidP="009A04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E631A" w:rsidRPr="00E0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BEA"/>
    <w:multiLevelType w:val="multilevel"/>
    <w:tmpl w:val="1D383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8032A"/>
    <w:multiLevelType w:val="multilevel"/>
    <w:tmpl w:val="3B28C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27"/>
    <w:rsid w:val="003E631A"/>
    <w:rsid w:val="007C2627"/>
    <w:rsid w:val="00807AA9"/>
    <w:rsid w:val="009A04A9"/>
    <w:rsid w:val="00E0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03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3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03205"/>
    <w:rPr>
      <w:b/>
      <w:bCs/>
    </w:rPr>
  </w:style>
  <w:style w:type="paragraph" w:styleId="a4">
    <w:name w:val="Normal (Web)"/>
    <w:basedOn w:val="a"/>
    <w:uiPriority w:val="99"/>
    <w:semiHidden/>
    <w:unhideWhenUsed/>
    <w:rsid w:val="00E0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03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3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03205"/>
    <w:rPr>
      <w:b/>
      <w:bCs/>
    </w:rPr>
  </w:style>
  <w:style w:type="paragraph" w:styleId="a4">
    <w:name w:val="Normal (Web)"/>
    <w:basedOn w:val="a"/>
    <w:uiPriority w:val="99"/>
    <w:semiHidden/>
    <w:unhideWhenUsed/>
    <w:rsid w:val="00E0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2020-04-24T09:47:00Z</dcterms:created>
  <dcterms:modified xsi:type="dcterms:W3CDTF">2020-04-24T10:14:00Z</dcterms:modified>
</cp:coreProperties>
</file>